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7C1" w:rsidRPr="0003111D" w:rsidRDefault="003377C1" w:rsidP="003377C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377C1" w:rsidRDefault="003377C1" w:rsidP="003377C1">
      <w:pPr>
        <w:pStyle w:val="Ch60"/>
        <w:rPr>
          <w:rFonts w:ascii="Times New Roman" w:hAnsi="Times New Roman" w:cs="Times New Roman"/>
          <w:w w:val="100"/>
          <w:sz w:val="28"/>
          <w:szCs w:val="28"/>
        </w:rPr>
      </w:pPr>
    </w:p>
    <w:p w:rsidR="003377C1" w:rsidRPr="00CB6D7D" w:rsidRDefault="003377C1" w:rsidP="003377C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377C1" w:rsidRPr="0003111D" w:rsidTr="00BE388F">
        <w:trPr>
          <w:trHeight w:val="60"/>
        </w:trPr>
        <w:tc>
          <w:tcPr>
            <w:tcW w:w="2063" w:type="pct"/>
            <w:shd w:val="clear" w:color="auto" w:fill="auto"/>
          </w:tcPr>
          <w:p w:rsidR="003377C1" w:rsidRPr="00396C22" w:rsidRDefault="003377C1" w:rsidP="00BE388F">
            <w:pPr>
              <w:pStyle w:val="Ch6"/>
              <w:suppressAutoHyphens/>
              <w:ind w:firstLine="0"/>
              <w:jc w:val="center"/>
              <w:rPr>
                <w:rFonts w:ascii="Times New Roman" w:hAnsi="Times New Roman" w:cs="Times New Roman"/>
                <w:w w:val="100"/>
                <w:sz w:val="24"/>
                <w:szCs w:val="24"/>
              </w:rPr>
            </w:pPr>
            <w:r w:rsidRPr="00A124B6">
              <w:rPr>
                <w:rFonts w:ascii="Times New Roman" w:hAnsi="Times New Roman" w:cs="Times New Roman"/>
                <w:w w:val="100"/>
                <w:sz w:val="24"/>
                <w:szCs w:val="24"/>
                <w:u w:val="single"/>
                <w:lang w:val="ru-RU"/>
              </w:rPr>
              <w:t>04.09.2025</w:t>
            </w:r>
          </w:p>
          <w:p w:rsidR="003377C1" w:rsidRPr="0003111D" w:rsidRDefault="003377C1" w:rsidP="00BE388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377C1" w:rsidRPr="0003111D" w:rsidRDefault="003377C1" w:rsidP="00BE388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124B6">
              <w:rPr>
                <w:rFonts w:ascii="Times New Roman" w:hAnsi="Times New Roman" w:cs="Times New Roman"/>
                <w:w w:val="100"/>
                <w:sz w:val="24"/>
                <w:szCs w:val="24"/>
                <w:u w:val="single"/>
                <w:lang w:val="ru-RU"/>
              </w:rPr>
              <w:t>1</w:t>
            </w:r>
          </w:p>
          <w:p w:rsidR="003377C1" w:rsidRPr="0003111D" w:rsidRDefault="003377C1" w:rsidP="00BE388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377C1" w:rsidRPr="0003111D" w:rsidRDefault="003377C1" w:rsidP="00BE388F">
            <w:pPr>
              <w:pStyle w:val="TableTABL"/>
              <w:rPr>
                <w:rFonts w:ascii="Times New Roman" w:hAnsi="Times New Roman" w:cs="Times New Roman"/>
                <w:spacing w:val="0"/>
                <w:sz w:val="24"/>
                <w:szCs w:val="24"/>
              </w:rPr>
            </w:pPr>
          </w:p>
        </w:tc>
      </w:tr>
    </w:tbl>
    <w:p w:rsidR="003377C1" w:rsidRPr="00FE0630" w:rsidRDefault="003377C1" w:rsidP="003377C1">
      <w:pPr>
        <w:pStyle w:val="Ch6"/>
        <w:suppressAutoHyphens/>
        <w:rPr>
          <w:rFonts w:ascii="Times New Roman" w:hAnsi="Times New Roman" w:cs="Times New Roman"/>
          <w:w w:val="100"/>
          <w:sz w:val="24"/>
          <w:szCs w:val="24"/>
        </w:rPr>
      </w:pPr>
    </w:p>
    <w:p w:rsidR="003377C1" w:rsidRDefault="003377C1" w:rsidP="003377C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377C1" w:rsidRPr="00FE0630" w:rsidRDefault="003377C1" w:rsidP="003377C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377C1" w:rsidRPr="0003111D" w:rsidTr="00BE388F">
        <w:trPr>
          <w:trHeight w:val="60"/>
        </w:trPr>
        <w:tc>
          <w:tcPr>
            <w:tcW w:w="1667" w:type="pct"/>
            <w:shd w:val="clear" w:color="auto" w:fill="auto"/>
          </w:tcPr>
          <w:p w:rsidR="003377C1" w:rsidRPr="001F1832" w:rsidRDefault="003377C1" w:rsidP="00BE388F">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3377C1" w:rsidRPr="0003111D" w:rsidRDefault="003377C1" w:rsidP="00BE388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377C1" w:rsidRPr="0003111D" w:rsidRDefault="003377C1" w:rsidP="00BE388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377C1" w:rsidRPr="00396C22" w:rsidRDefault="003377C1" w:rsidP="00BE388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377C1" w:rsidRPr="00BE42D0" w:rsidRDefault="003377C1" w:rsidP="00BE388F">
            <w:pPr>
              <w:pStyle w:val="StrokeCh6"/>
              <w:suppressAutoHyphens/>
              <w:rPr>
                <w:rFonts w:ascii="Times New Roman" w:hAnsi="Times New Roman" w:cs="Times New Roman"/>
                <w:w w:val="100"/>
                <w:sz w:val="24"/>
                <w:szCs w:val="24"/>
                <w:u w:val="single"/>
              </w:rPr>
            </w:pPr>
            <w:r w:rsidRPr="00A124B6">
              <w:rPr>
                <w:rFonts w:ascii="Times New Roman" w:hAnsi="Times New Roman" w:cs="Times New Roman"/>
                <w:w w:val="100"/>
                <w:sz w:val="24"/>
                <w:szCs w:val="24"/>
                <w:u w:val="single"/>
                <w:lang w:val="ru-RU"/>
              </w:rPr>
              <w:t>Батукова Ольга Анатоліївна</w:t>
            </w:r>
            <w:r w:rsidRPr="00BE42D0">
              <w:rPr>
                <w:rFonts w:ascii="Times New Roman" w:hAnsi="Times New Roman" w:cs="Times New Roman"/>
                <w:w w:val="100"/>
                <w:sz w:val="24"/>
                <w:szCs w:val="24"/>
                <w:u w:val="single"/>
              </w:rPr>
              <w:t xml:space="preserve"> </w:t>
            </w:r>
          </w:p>
          <w:p w:rsidR="003377C1" w:rsidRPr="0003111D" w:rsidRDefault="003377C1" w:rsidP="00BE388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377C1" w:rsidRDefault="003377C1" w:rsidP="003377C1">
      <w:pPr>
        <w:pStyle w:val="Ch60"/>
        <w:rPr>
          <w:rFonts w:ascii="Times New Roman" w:hAnsi="Times New Roman" w:cs="Times New Roman"/>
          <w:w w:val="100"/>
          <w:sz w:val="24"/>
          <w:szCs w:val="24"/>
        </w:rPr>
      </w:pPr>
    </w:p>
    <w:p w:rsidR="003377C1" w:rsidRDefault="003377C1" w:rsidP="003377C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A124B6">
        <w:rPr>
          <w:rFonts w:ascii="Times New Roman" w:hAnsi="Times New Roman" w:cs="Times New Roman"/>
          <w:w w:val="100"/>
          <w:sz w:val="24"/>
          <w:szCs w:val="24"/>
        </w:rPr>
        <w:t>ТОВАРИСТВО З ОБМЕЖЕНОЮ ВІДПОВІДАЛЬНІСТЮ "УКРСЕРВІССТРОЙ" ( ідентифікаційний код : 33248818 )</w:t>
      </w:r>
      <w:r w:rsidRPr="00FE0630">
        <w:rPr>
          <w:rFonts w:ascii="Times New Roman" w:hAnsi="Times New Roman" w:cs="Times New Roman"/>
          <w:w w:val="100"/>
          <w:sz w:val="24"/>
          <w:szCs w:val="24"/>
        </w:rPr>
        <w:t xml:space="preserve"> за </w:t>
      </w:r>
      <w:r w:rsidRPr="00A124B6">
        <w:rPr>
          <w:rFonts w:ascii="Times New Roman" w:hAnsi="Times New Roman" w:cs="Times New Roman"/>
          <w:bCs w:val="0"/>
          <w:w w:val="100"/>
          <w:sz w:val="24"/>
          <w:szCs w:val="24"/>
        </w:rPr>
        <w:t>2021</w:t>
      </w:r>
      <w:r w:rsidRPr="00FE0630">
        <w:rPr>
          <w:rFonts w:ascii="Times New Roman" w:hAnsi="Times New Roman" w:cs="Times New Roman"/>
          <w:w w:val="100"/>
          <w:sz w:val="24"/>
          <w:szCs w:val="24"/>
        </w:rPr>
        <w:t xml:space="preserve"> рік</w:t>
      </w:r>
    </w:p>
    <w:p w:rsidR="003377C1" w:rsidRPr="00FE0630" w:rsidRDefault="003377C1" w:rsidP="003377C1">
      <w:pPr>
        <w:pStyle w:val="Ch60"/>
        <w:rPr>
          <w:rFonts w:ascii="Times New Roman" w:hAnsi="Times New Roman" w:cs="Times New Roman"/>
          <w:w w:val="100"/>
          <w:sz w:val="24"/>
          <w:szCs w:val="24"/>
        </w:rPr>
      </w:pPr>
    </w:p>
    <w:p w:rsidR="003377C1" w:rsidRPr="00FE0630" w:rsidRDefault="003377C1" w:rsidP="003377C1">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A124B6">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A124B6">
        <w:rPr>
          <w:rFonts w:ascii="Times New Roman" w:hAnsi="Times New Roman" w:cs="Times New Roman"/>
          <w:w w:val="100"/>
          <w:sz w:val="24"/>
          <w:szCs w:val="24"/>
          <w:lang w:val="ru-RU"/>
        </w:rPr>
        <w:t>Рішення єдиного учасника №б/н від 01.09.2025р.</w:t>
      </w:r>
    </w:p>
    <w:p w:rsidR="003377C1" w:rsidRDefault="003377C1" w:rsidP="003377C1">
      <w:pPr>
        <w:pStyle w:val="Ch62"/>
        <w:suppressAutoHyphens/>
        <w:rPr>
          <w:rFonts w:ascii="Times New Roman" w:hAnsi="Times New Roman" w:cs="Times New Roman"/>
          <w:b/>
          <w:bCs/>
          <w:w w:val="100"/>
          <w:sz w:val="24"/>
          <w:szCs w:val="24"/>
        </w:rPr>
      </w:pPr>
    </w:p>
    <w:p w:rsidR="003377C1" w:rsidRDefault="003377C1" w:rsidP="003377C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3377C1" w:rsidRDefault="003377C1" w:rsidP="003377C1">
      <w:pPr>
        <w:pStyle w:val="Ch62"/>
        <w:suppressAutoHyphens/>
        <w:rPr>
          <w:rFonts w:ascii="Times New Roman" w:hAnsi="Times New Roman" w:cs="Times New Roman"/>
          <w:b/>
          <w:bCs/>
          <w:w w:val="100"/>
          <w:sz w:val="24"/>
          <w:szCs w:val="24"/>
        </w:rPr>
      </w:pPr>
      <w:r w:rsidRPr="00A124B6">
        <w:rPr>
          <w:rFonts w:ascii="Times New Roman" w:hAnsi="Times New Roman" w:cs="Times New Roman"/>
          <w:w w:val="100"/>
          <w:sz w:val="24"/>
          <w:szCs w:val="24"/>
        </w:rPr>
        <w:t xml:space="preserve"> </w:t>
      </w:r>
    </w:p>
    <w:p w:rsidR="003377C1" w:rsidRPr="00FE1ECB" w:rsidRDefault="003377C1" w:rsidP="003377C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377C1" w:rsidRPr="00A124B6" w:rsidRDefault="003377C1" w:rsidP="003377C1">
      <w:pPr>
        <w:pStyle w:val="Ch6"/>
        <w:suppressAutoHyphens/>
        <w:ind w:firstLine="0"/>
        <w:rPr>
          <w:rFonts w:ascii="Times New Roman" w:hAnsi="Times New Roman" w:cs="Times New Roman"/>
          <w:w w:val="100"/>
          <w:sz w:val="24"/>
          <w:szCs w:val="24"/>
          <w:lang w:val="ru-RU"/>
        </w:rPr>
      </w:pPr>
      <w:r w:rsidRPr="00A124B6">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3377C1" w:rsidRPr="00A124B6" w:rsidRDefault="003377C1" w:rsidP="003377C1">
      <w:pPr>
        <w:pStyle w:val="Ch6"/>
        <w:suppressAutoHyphens/>
        <w:ind w:firstLine="0"/>
        <w:rPr>
          <w:rFonts w:ascii="Times New Roman" w:hAnsi="Times New Roman" w:cs="Times New Roman"/>
          <w:w w:val="100"/>
          <w:sz w:val="24"/>
          <w:szCs w:val="24"/>
          <w:lang w:val="ru-RU"/>
        </w:rPr>
      </w:pPr>
      <w:r w:rsidRPr="00A124B6">
        <w:rPr>
          <w:rFonts w:ascii="Times New Roman" w:hAnsi="Times New Roman" w:cs="Times New Roman"/>
          <w:w w:val="100"/>
          <w:sz w:val="24"/>
          <w:szCs w:val="24"/>
          <w:lang w:val="ru-RU"/>
        </w:rPr>
        <w:t>Ідентифікаційний код юридичної особи : 21676262</w:t>
      </w:r>
    </w:p>
    <w:p w:rsidR="003377C1" w:rsidRPr="00A124B6" w:rsidRDefault="003377C1" w:rsidP="003377C1">
      <w:pPr>
        <w:pStyle w:val="Ch6"/>
        <w:suppressAutoHyphens/>
        <w:ind w:firstLine="0"/>
        <w:rPr>
          <w:rFonts w:ascii="Times New Roman" w:hAnsi="Times New Roman" w:cs="Times New Roman"/>
          <w:w w:val="100"/>
          <w:sz w:val="24"/>
          <w:szCs w:val="24"/>
          <w:lang w:val="ru-RU"/>
        </w:rPr>
      </w:pPr>
      <w:r w:rsidRPr="00A124B6">
        <w:rPr>
          <w:rFonts w:ascii="Times New Roman" w:hAnsi="Times New Roman" w:cs="Times New Roman"/>
          <w:w w:val="100"/>
          <w:sz w:val="24"/>
          <w:szCs w:val="24"/>
          <w:lang w:val="ru-RU"/>
        </w:rPr>
        <w:t>Країна реєстрації : Україна</w:t>
      </w:r>
    </w:p>
    <w:p w:rsidR="003377C1" w:rsidRDefault="003377C1" w:rsidP="003377C1">
      <w:pPr>
        <w:pStyle w:val="Ch6"/>
        <w:suppressAutoHyphens/>
        <w:ind w:firstLine="0"/>
        <w:rPr>
          <w:rFonts w:ascii="Times New Roman" w:hAnsi="Times New Roman" w:cs="Times New Roman"/>
          <w:w w:val="100"/>
          <w:sz w:val="24"/>
          <w:szCs w:val="24"/>
        </w:rPr>
      </w:pPr>
      <w:r w:rsidRPr="00A124B6">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A124B6">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3377C1" w:rsidRPr="00AA45E4" w:rsidRDefault="003377C1" w:rsidP="003377C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3377C1" w:rsidRPr="00FE0630" w:rsidRDefault="003377C1" w:rsidP="003377C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3377C1" w:rsidRPr="0003111D" w:rsidTr="00BE388F">
        <w:trPr>
          <w:trHeight w:val="60"/>
        </w:trPr>
        <w:tc>
          <w:tcPr>
            <w:tcW w:w="1736" w:type="pct"/>
            <w:shd w:val="clear" w:color="auto" w:fill="auto"/>
          </w:tcPr>
          <w:p w:rsidR="003377C1" w:rsidRPr="0003111D" w:rsidRDefault="003377C1" w:rsidP="00BE388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377C1" w:rsidRPr="00BE42D0" w:rsidRDefault="003377C1" w:rsidP="00BE388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A124B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ukrservisstroy</w:t>
            </w:r>
            <w:r w:rsidRPr="00A124B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A124B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A124B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w:t>
            </w:r>
            <w:r w:rsidRPr="00A124B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3377C1" w:rsidRPr="0003111D" w:rsidRDefault="003377C1" w:rsidP="00BE388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377C1" w:rsidRPr="00BE42D0" w:rsidRDefault="003377C1" w:rsidP="00BE388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04.09.2025</w:t>
            </w:r>
            <w:r w:rsidRPr="00BE42D0">
              <w:rPr>
                <w:rFonts w:ascii="Times New Roman" w:hAnsi="Times New Roman" w:cs="Times New Roman"/>
                <w:w w:val="100"/>
                <w:sz w:val="24"/>
                <w:szCs w:val="24"/>
                <w:u w:val="single"/>
              </w:rPr>
              <w:t xml:space="preserve"> </w:t>
            </w:r>
          </w:p>
          <w:p w:rsidR="003377C1" w:rsidRPr="0003111D" w:rsidRDefault="003377C1" w:rsidP="00BE388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377C1" w:rsidRDefault="003377C1" w:rsidP="003377C1">
      <w:pPr>
        <w:sectPr w:rsidR="003377C1"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3377C1" w:rsidRDefault="003377C1" w:rsidP="003377C1"/>
    <w:p w:rsidR="003377C1" w:rsidRPr="003377C1" w:rsidRDefault="003377C1" w:rsidP="003377C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377C1">
        <w:rPr>
          <w:rFonts w:ascii="Times New Roman" w:hAnsi="Times New Roman"/>
          <w:b/>
          <w:bCs/>
          <w:color w:val="000000"/>
          <w:sz w:val="24"/>
          <w:szCs w:val="24"/>
        </w:rPr>
        <w:t>Пояснення щодо розкриття інформації</w:t>
      </w: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"В</w:t>
      </w:r>
      <w:r w:rsidRPr="003377C1">
        <w:rPr>
          <w:rFonts w:ascii="Times New Roman" w:hAnsi="Times New Roman"/>
          <w:sz w:val="20"/>
          <w:szCs w:val="20"/>
          <w:lang w:val="en-US"/>
        </w:rPr>
        <w:t>i</w:t>
      </w:r>
      <w:r w:rsidRPr="003377C1">
        <w:rPr>
          <w:rFonts w:ascii="Times New Roman" w:hAnsi="Times New Roman"/>
          <w:sz w:val="20"/>
          <w:szCs w:val="20"/>
        </w:rPr>
        <w:t>домост</w:t>
      </w:r>
      <w:r w:rsidRPr="003377C1">
        <w:rPr>
          <w:rFonts w:ascii="Times New Roman" w:hAnsi="Times New Roman"/>
          <w:sz w:val="20"/>
          <w:szCs w:val="20"/>
          <w:lang w:val="en-US"/>
        </w:rPr>
        <w:t>i</w:t>
      </w:r>
      <w:r w:rsidRPr="003377C1">
        <w:rPr>
          <w:rFonts w:ascii="Times New Roman" w:hAnsi="Times New Roman"/>
          <w:sz w:val="20"/>
          <w:szCs w:val="20"/>
        </w:rPr>
        <w:t xml:space="preserve"> про участь в </w:t>
      </w:r>
      <w:r w:rsidRPr="003377C1">
        <w:rPr>
          <w:rFonts w:ascii="Times New Roman" w:hAnsi="Times New Roman"/>
          <w:sz w:val="20"/>
          <w:szCs w:val="20"/>
          <w:lang w:val="en-US"/>
        </w:rPr>
        <w:t>i</w:t>
      </w:r>
      <w:r w:rsidRPr="003377C1">
        <w:rPr>
          <w:rFonts w:ascii="Times New Roman" w:hAnsi="Times New Roman"/>
          <w:sz w:val="20"/>
          <w:szCs w:val="20"/>
        </w:rPr>
        <w:t>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w:t>
      </w:r>
      <w:r w:rsidRPr="003377C1">
        <w:rPr>
          <w:rFonts w:ascii="Times New Roman" w:hAnsi="Times New Roman"/>
          <w:sz w:val="20"/>
          <w:szCs w:val="20"/>
          <w:lang w:val="en-US"/>
        </w:rPr>
        <w:t>I</w:t>
      </w:r>
      <w:r w:rsidRPr="003377C1">
        <w:rPr>
          <w:rFonts w:ascii="Times New Roman" w:hAnsi="Times New Roman"/>
          <w:sz w:val="20"/>
          <w:szCs w:val="20"/>
        </w:rPr>
        <w:t>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w:t>
      </w:r>
      <w:r w:rsidRPr="003377C1">
        <w:rPr>
          <w:rFonts w:ascii="Times New Roman" w:hAnsi="Times New Roman"/>
          <w:sz w:val="20"/>
          <w:szCs w:val="20"/>
          <w:lang w:val="en-US"/>
        </w:rPr>
        <w:t>V</w:t>
      </w:r>
      <w:r w:rsidRPr="003377C1">
        <w:rPr>
          <w:rFonts w:ascii="Times New Roman" w:hAnsi="Times New Roman"/>
          <w:sz w:val="20"/>
          <w:szCs w:val="20"/>
        </w:rPr>
        <w:t xml:space="preserve"> Річного звіту); "Наявна в емітента інформація про корпоративні договори, укладені акціонерами (учасниками) такого емітента" (складова глави 2 розділу І</w:t>
      </w:r>
      <w:r w:rsidRPr="003377C1">
        <w:rPr>
          <w:rFonts w:ascii="Times New Roman" w:hAnsi="Times New Roman"/>
          <w:sz w:val="20"/>
          <w:szCs w:val="20"/>
          <w:lang w:val="en-US"/>
        </w:rPr>
        <w:t>V</w:t>
      </w:r>
      <w:r w:rsidRPr="003377C1">
        <w:rPr>
          <w:rFonts w:ascii="Times New Roman" w:hAnsi="Times New Roman"/>
          <w:sz w:val="20"/>
          <w:szCs w:val="20"/>
        </w:rPr>
        <w:t xml:space="preserve">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w:t>
      </w:r>
      <w:r w:rsidRPr="003377C1">
        <w:rPr>
          <w:rFonts w:ascii="Times New Roman" w:hAnsi="Times New Roman"/>
          <w:sz w:val="20"/>
          <w:szCs w:val="20"/>
          <w:lang w:val="en-US"/>
        </w:rPr>
        <w:t>V</w:t>
      </w:r>
      <w:r w:rsidRPr="003377C1">
        <w:rPr>
          <w:rFonts w:ascii="Times New Roman" w:hAnsi="Times New Roman"/>
          <w:sz w:val="20"/>
          <w:szCs w:val="20"/>
        </w:rPr>
        <w:t xml:space="preserve">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w:t>
      </w:r>
      <w:r w:rsidRPr="003377C1">
        <w:rPr>
          <w:rFonts w:ascii="Times New Roman" w:hAnsi="Times New Roman"/>
          <w:sz w:val="20"/>
          <w:szCs w:val="20"/>
          <w:lang w:val="en-US"/>
        </w:rPr>
        <w:t>IV</w:t>
      </w:r>
      <w:r w:rsidRPr="003377C1">
        <w:rPr>
          <w:rFonts w:ascii="Times New Roman" w:hAnsi="Times New Roman"/>
          <w:sz w:val="20"/>
          <w:szCs w:val="20"/>
        </w:rPr>
        <w:t xml:space="preserve">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У таблиці "</w:t>
      </w:r>
      <w:r w:rsidRPr="003377C1">
        <w:rPr>
          <w:rFonts w:ascii="Times New Roman" w:hAnsi="Times New Roman"/>
          <w:sz w:val="20"/>
          <w:szCs w:val="20"/>
          <w:lang w:val="en-US"/>
        </w:rPr>
        <w:t>I</w:t>
      </w:r>
      <w:r w:rsidRPr="003377C1">
        <w:rPr>
          <w:rFonts w:ascii="Times New Roman" w:hAnsi="Times New Roman"/>
          <w:sz w:val="20"/>
          <w:szCs w:val="20"/>
          <w:lang w:val="ru-RU"/>
        </w:rPr>
        <w:t>дентифікаційні дані та загальна інформація", що міститься в главі 1 розділу І, вказано розмір статутного капіталу станом на 31.12.2021 р. На дату подачі звіту розмір зареєстрованого статутного капіталу становить 330000000,00 грн.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ус</w:t>
      </w:r>
      <w:r w:rsidRPr="003377C1">
        <w:rPr>
          <w:rFonts w:ascii="Times New Roman" w:hAnsi="Times New Roman"/>
          <w:sz w:val="20"/>
          <w:szCs w:val="20"/>
          <w:lang w:val="en-US"/>
        </w:rPr>
        <w:t>i</w:t>
      </w:r>
      <w:r w:rsidRPr="003377C1">
        <w:rPr>
          <w:rFonts w:ascii="Times New Roman" w:hAnsi="Times New Roman"/>
          <w:sz w:val="20"/>
          <w:szCs w:val="20"/>
          <w:lang w:val="ru-RU"/>
        </w:rPr>
        <w:t>х випуск</w:t>
      </w:r>
      <w:r w:rsidRPr="003377C1">
        <w:rPr>
          <w:rFonts w:ascii="Times New Roman" w:hAnsi="Times New Roman"/>
          <w:sz w:val="20"/>
          <w:szCs w:val="20"/>
          <w:lang w:val="en-US"/>
        </w:rPr>
        <w:t>i</w:t>
      </w:r>
      <w:r w:rsidRPr="003377C1">
        <w:rPr>
          <w:rFonts w:ascii="Times New Roman" w:hAnsi="Times New Roman"/>
          <w:sz w:val="20"/>
          <w:szCs w:val="20"/>
          <w:lang w:val="ru-RU"/>
        </w:rPr>
        <w:t>в ц</w:t>
      </w:r>
      <w:r w:rsidRPr="003377C1">
        <w:rPr>
          <w:rFonts w:ascii="Times New Roman" w:hAnsi="Times New Roman"/>
          <w:sz w:val="20"/>
          <w:szCs w:val="20"/>
          <w:lang w:val="en-US"/>
        </w:rPr>
        <w:t>i</w:t>
      </w:r>
      <w:r w:rsidRPr="003377C1">
        <w:rPr>
          <w:rFonts w:ascii="Times New Roman" w:hAnsi="Times New Roman"/>
          <w:sz w:val="20"/>
          <w:szCs w:val="20"/>
          <w:lang w:val="ru-RU"/>
        </w:rPr>
        <w:t>нних папер</w:t>
      </w:r>
      <w:r w:rsidRPr="003377C1">
        <w:rPr>
          <w:rFonts w:ascii="Times New Roman" w:hAnsi="Times New Roman"/>
          <w:sz w:val="20"/>
          <w:szCs w:val="20"/>
          <w:lang w:val="en-US"/>
        </w:rPr>
        <w:t>i</w:t>
      </w:r>
      <w:r w:rsidRPr="003377C1">
        <w:rPr>
          <w:rFonts w:ascii="Times New Roman" w:hAnsi="Times New Roman"/>
          <w:sz w:val="20"/>
          <w:szCs w:val="20"/>
          <w:lang w:val="ru-RU"/>
        </w:rPr>
        <w:t>в, за якими надається забезпечення (якщо р</w:t>
      </w:r>
      <w:r w:rsidRPr="003377C1">
        <w:rPr>
          <w:rFonts w:ascii="Times New Roman" w:hAnsi="Times New Roman"/>
          <w:sz w:val="20"/>
          <w:szCs w:val="20"/>
          <w:lang w:val="en-US"/>
        </w:rPr>
        <w:t>i</w:t>
      </w:r>
      <w:r w:rsidRPr="003377C1">
        <w:rPr>
          <w:rFonts w:ascii="Times New Roman" w:hAnsi="Times New Roman"/>
          <w:sz w:val="20"/>
          <w:szCs w:val="20"/>
          <w:lang w:val="ru-RU"/>
        </w:rPr>
        <w:t>чний зв</w:t>
      </w:r>
      <w:r w:rsidRPr="003377C1">
        <w:rPr>
          <w:rFonts w:ascii="Times New Roman" w:hAnsi="Times New Roman"/>
          <w:sz w:val="20"/>
          <w:szCs w:val="20"/>
          <w:lang w:val="en-US"/>
        </w:rPr>
        <w:t>i</w:t>
      </w:r>
      <w:r w:rsidRPr="003377C1">
        <w:rPr>
          <w:rFonts w:ascii="Times New Roman" w:hAnsi="Times New Roman"/>
          <w:sz w:val="20"/>
          <w:szCs w:val="20"/>
          <w:lang w:val="ru-RU"/>
        </w:rPr>
        <w:t>т подається особою, яка надає забезпечення (незалежно в</w:t>
      </w:r>
      <w:r w:rsidRPr="003377C1">
        <w:rPr>
          <w:rFonts w:ascii="Times New Roman" w:hAnsi="Times New Roman"/>
          <w:sz w:val="20"/>
          <w:szCs w:val="20"/>
          <w:lang w:val="en-US"/>
        </w:rPr>
        <w:t>i</w:t>
      </w:r>
      <w:r w:rsidRPr="003377C1">
        <w:rPr>
          <w:rFonts w:ascii="Times New Roman" w:hAnsi="Times New Roman"/>
          <w:sz w:val="20"/>
          <w:szCs w:val="20"/>
          <w:lang w:val="ru-RU"/>
        </w:rPr>
        <w:t>д того, чи є особа ем</w:t>
      </w:r>
      <w:r w:rsidRPr="003377C1">
        <w:rPr>
          <w:rFonts w:ascii="Times New Roman" w:hAnsi="Times New Roman"/>
          <w:sz w:val="20"/>
          <w:szCs w:val="20"/>
          <w:lang w:val="en-US"/>
        </w:rPr>
        <w:t>i</w:t>
      </w:r>
      <w:r w:rsidRPr="003377C1">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вс</w:t>
      </w:r>
      <w:r w:rsidRPr="003377C1">
        <w:rPr>
          <w:rFonts w:ascii="Times New Roman" w:hAnsi="Times New Roman"/>
          <w:sz w:val="20"/>
          <w:szCs w:val="20"/>
          <w:lang w:val="en-US"/>
        </w:rPr>
        <w:t>i</w:t>
      </w:r>
      <w:r w:rsidRPr="003377C1">
        <w:rPr>
          <w:rFonts w:ascii="Times New Roman" w:hAnsi="Times New Roman"/>
          <w:sz w:val="20"/>
          <w:szCs w:val="20"/>
          <w:lang w:val="ru-RU"/>
        </w:rPr>
        <w:t>х ос</w:t>
      </w:r>
      <w:r w:rsidRPr="003377C1">
        <w:rPr>
          <w:rFonts w:ascii="Times New Roman" w:hAnsi="Times New Roman"/>
          <w:sz w:val="20"/>
          <w:szCs w:val="20"/>
          <w:lang w:val="en-US"/>
        </w:rPr>
        <w:t>i</w:t>
      </w:r>
      <w:r w:rsidRPr="003377C1">
        <w:rPr>
          <w:rFonts w:ascii="Times New Roman" w:hAnsi="Times New Roman"/>
          <w:sz w:val="20"/>
          <w:szCs w:val="20"/>
          <w:lang w:val="ru-RU"/>
        </w:rPr>
        <w:t>б, як</w:t>
      </w:r>
      <w:r w:rsidRPr="003377C1">
        <w:rPr>
          <w:rFonts w:ascii="Times New Roman" w:hAnsi="Times New Roman"/>
          <w:sz w:val="20"/>
          <w:szCs w:val="20"/>
          <w:lang w:val="en-US"/>
        </w:rPr>
        <w:t>i</w:t>
      </w:r>
      <w:r w:rsidRPr="003377C1">
        <w:rPr>
          <w:rFonts w:ascii="Times New Roman" w:hAnsi="Times New Roman"/>
          <w:sz w:val="20"/>
          <w:szCs w:val="20"/>
          <w:lang w:val="ru-RU"/>
        </w:rPr>
        <w:t xml:space="preserve"> на дають забезпечення за його зобов'язаннями (якщо за зобов'язаннями ем</w:t>
      </w:r>
      <w:r w:rsidRPr="003377C1">
        <w:rPr>
          <w:rFonts w:ascii="Times New Roman" w:hAnsi="Times New Roman"/>
          <w:sz w:val="20"/>
          <w:szCs w:val="20"/>
          <w:lang w:val="en-US"/>
        </w:rPr>
        <w:t>i</w:t>
      </w:r>
      <w:r w:rsidRPr="003377C1">
        <w:rPr>
          <w:rFonts w:ascii="Times New Roman" w:hAnsi="Times New Roman"/>
          <w:sz w:val="20"/>
          <w:szCs w:val="20"/>
          <w:lang w:val="ru-RU"/>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штрафн</w:t>
      </w:r>
      <w:r w:rsidRPr="003377C1">
        <w:rPr>
          <w:rFonts w:ascii="Times New Roman" w:hAnsi="Times New Roman"/>
          <w:sz w:val="20"/>
          <w:szCs w:val="20"/>
          <w:lang w:val="en-US"/>
        </w:rPr>
        <w:t>i</w:t>
      </w:r>
      <w:r w:rsidRPr="003377C1">
        <w:rPr>
          <w:rFonts w:ascii="Times New Roman" w:hAnsi="Times New Roman"/>
          <w:sz w:val="20"/>
          <w:szCs w:val="20"/>
          <w:lang w:val="ru-RU"/>
        </w:rPr>
        <w:t xml:space="preserve"> санкц</w:t>
      </w:r>
      <w:r w:rsidRPr="003377C1">
        <w:rPr>
          <w:rFonts w:ascii="Times New Roman" w:hAnsi="Times New Roman"/>
          <w:sz w:val="20"/>
          <w:szCs w:val="20"/>
          <w:lang w:val="en-US"/>
        </w:rPr>
        <w:t>i</w:t>
      </w:r>
      <w:r w:rsidRPr="003377C1">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"Інформація про володіння посадовими особами емітента акціями особи", що міститься в главі 2  розділу І,  не наводиться, оск</w:t>
      </w:r>
      <w:r w:rsidRPr="003377C1">
        <w:rPr>
          <w:rFonts w:ascii="Times New Roman" w:hAnsi="Times New Roman"/>
          <w:sz w:val="20"/>
          <w:szCs w:val="20"/>
          <w:lang w:val="en-US"/>
        </w:rPr>
        <w:t>i</w:t>
      </w:r>
      <w:r w:rsidRPr="003377C1">
        <w:rPr>
          <w:rFonts w:ascii="Times New Roman" w:hAnsi="Times New Roman"/>
          <w:sz w:val="20"/>
          <w:szCs w:val="20"/>
          <w:lang w:val="ru-RU"/>
        </w:rPr>
        <w:t>льки Товариство не є ем</w:t>
      </w:r>
      <w:r w:rsidRPr="003377C1">
        <w:rPr>
          <w:rFonts w:ascii="Times New Roman" w:hAnsi="Times New Roman"/>
          <w:sz w:val="20"/>
          <w:szCs w:val="20"/>
          <w:lang w:val="en-US"/>
        </w:rPr>
        <w:t>i</w:t>
      </w:r>
      <w:r w:rsidRPr="003377C1">
        <w:rPr>
          <w:rFonts w:ascii="Times New Roman" w:hAnsi="Times New Roman"/>
          <w:sz w:val="20"/>
          <w:szCs w:val="20"/>
          <w:lang w:val="ru-RU"/>
        </w:rPr>
        <w:t>тентом акц</w:t>
      </w:r>
      <w:r w:rsidRPr="003377C1">
        <w:rPr>
          <w:rFonts w:ascii="Times New Roman" w:hAnsi="Times New Roman"/>
          <w:sz w:val="20"/>
          <w:szCs w:val="20"/>
          <w:lang w:val="en-US"/>
        </w:rPr>
        <w:t>i</w:t>
      </w:r>
      <w:r w:rsidRPr="003377C1">
        <w:rPr>
          <w:rFonts w:ascii="Times New Roman" w:hAnsi="Times New Roman"/>
          <w:sz w:val="20"/>
          <w:szCs w:val="20"/>
          <w:lang w:val="ru-RU"/>
        </w:rPr>
        <w:t>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(глава 4 розділу І) не містить інформацію про  "Кредити банку у тому числ</w:t>
      </w:r>
      <w:r w:rsidRPr="003377C1">
        <w:rPr>
          <w:rFonts w:ascii="Times New Roman" w:hAnsi="Times New Roman"/>
          <w:sz w:val="20"/>
          <w:szCs w:val="20"/>
          <w:lang w:val="en-US"/>
        </w:rPr>
        <w:t>i</w:t>
      </w:r>
      <w:r w:rsidRPr="003377C1">
        <w:rPr>
          <w:rFonts w:ascii="Times New Roman" w:hAnsi="Times New Roman"/>
          <w:sz w:val="20"/>
          <w:szCs w:val="20"/>
          <w:lang w:val="ru-RU"/>
        </w:rPr>
        <w:t>", оскільки протягом звітного періоду емітент не мав кредитів банку.</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(глава 4 розділу І) не містить інформацію про  "Зобов'язання за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у тому числ</w:t>
      </w:r>
      <w:r w:rsidRPr="003377C1">
        <w:rPr>
          <w:rFonts w:ascii="Times New Roman" w:hAnsi="Times New Roman"/>
          <w:sz w:val="20"/>
          <w:szCs w:val="20"/>
          <w:lang w:val="en-US"/>
        </w:rPr>
        <w:t>i</w:t>
      </w:r>
      <w:r w:rsidRPr="003377C1">
        <w:rPr>
          <w:rFonts w:ascii="Times New Roman" w:hAnsi="Times New Roman"/>
          <w:sz w:val="20"/>
          <w:szCs w:val="20"/>
          <w:lang w:val="ru-RU"/>
        </w:rPr>
        <w:t xml:space="preserve">: за </w:t>
      </w:r>
      <w:r w:rsidRPr="003377C1">
        <w:rPr>
          <w:rFonts w:ascii="Times New Roman" w:hAnsi="Times New Roman"/>
          <w:sz w:val="20"/>
          <w:szCs w:val="20"/>
          <w:lang w:val="en-US"/>
        </w:rPr>
        <w:t>i</w:t>
      </w:r>
      <w:r w:rsidRPr="003377C1">
        <w:rPr>
          <w:rFonts w:ascii="Times New Roman" w:hAnsi="Times New Roman"/>
          <w:sz w:val="20"/>
          <w:szCs w:val="20"/>
          <w:lang w:val="ru-RU"/>
        </w:rPr>
        <w:t>потечними ц</w:t>
      </w:r>
      <w:r w:rsidRPr="003377C1">
        <w:rPr>
          <w:rFonts w:ascii="Times New Roman" w:hAnsi="Times New Roman"/>
          <w:sz w:val="20"/>
          <w:szCs w:val="20"/>
          <w:lang w:val="en-US"/>
        </w:rPr>
        <w:t>i</w:t>
      </w:r>
      <w:r w:rsidRPr="003377C1">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3377C1">
        <w:rPr>
          <w:rFonts w:ascii="Times New Roman" w:hAnsi="Times New Roman"/>
          <w:sz w:val="20"/>
          <w:szCs w:val="20"/>
          <w:lang w:val="en-US"/>
        </w:rPr>
        <w:t>i</w:t>
      </w:r>
      <w:r w:rsidRPr="003377C1">
        <w:rPr>
          <w:rFonts w:ascii="Times New Roman" w:hAnsi="Times New Roman"/>
          <w:sz w:val="20"/>
          <w:szCs w:val="20"/>
          <w:lang w:val="ru-RU"/>
        </w:rPr>
        <w:t>потечними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(глава 4 розділу І) не містить інформацію про  "Зобов'язання за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за сертиф</w:t>
      </w:r>
      <w:r w:rsidRPr="003377C1">
        <w:rPr>
          <w:rFonts w:ascii="Times New Roman" w:hAnsi="Times New Roman"/>
          <w:sz w:val="20"/>
          <w:szCs w:val="20"/>
          <w:lang w:val="en-US"/>
        </w:rPr>
        <w:t>i</w:t>
      </w:r>
      <w:r w:rsidRPr="003377C1">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3377C1">
        <w:rPr>
          <w:rFonts w:ascii="Times New Roman" w:hAnsi="Times New Roman"/>
          <w:sz w:val="20"/>
          <w:szCs w:val="20"/>
          <w:lang w:val="en-US"/>
        </w:rPr>
        <w:t>i</w:t>
      </w:r>
      <w:r w:rsidRPr="003377C1">
        <w:rPr>
          <w:rFonts w:ascii="Times New Roman" w:hAnsi="Times New Roman"/>
          <w:sz w:val="20"/>
          <w:szCs w:val="20"/>
          <w:lang w:val="ru-RU"/>
        </w:rPr>
        <w:t>катами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lastRenderedPageBreak/>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(глава 4 розділу І) не містить інформацію про  "Зобов'язання за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(глава 4 розділу І) не містить інформацію про  "Зобов'язання за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у тому числ</w:t>
      </w:r>
      <w:r w:rsidRPr="003377C1">
        <w:rPr>
          <w:rFonts w:ascii="Times New Roman" w:hAnsi="Times New Roman"/>
          <w:sz w:val="20"/>
          <w:szCs w:val="20"/>
          <w:lang w:val="en-US"/>
        </w:rPr>
        <w:t>i</w:t>
      </w:r>
      <w:r w:rsidRPr="003377C1">
        <w:rPr>
          <w:rFonts w:ascii="Times New Roman" w:hAnsi="Times New Roman"/>
          <w:sz w:val="20"/>
          <w:szCs w:val="20"/>
          <w:lang w:val="ru-RU"/>
        </w:rPr>
        <w:t xml:space="preserve">: за </w:t>
      </w:r>
      <w:r w:rsidRPr="003377C1">
        <w:rPr>
          <w:rFonts w:ascii="Times New Roman" w:hAnsi="Times New Roman"/>
          <w:sz w:val="20"/>
          <w:szCs w:val="20"/>
          <w:lang w:val="en-US"/>
        </w:rPr>
        <w:t>i</w:t>
      </w:r>
      <w:r w:rsidRPr="003377C1">
        <w:rPr>
          <w:rFonts w:ascii="Times New Roman" w:hAnsi="Times New Roman"/>
          <w:sz w:val="20"/>
          <w:szCs w:val="20"/>
          <w:lang w:val="ru-RU"/>
        </w:rPr>
        <w:t>ншими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(у тому числ</w:t>
      </w:r>
      <w:r w:rsidRPr="003377C1">
        <w:rPr>
          <w:rFonts w:ascii="Times New Roman" w:hAnsi="Times New Roman"/>
          <w:sz w:val="20"/>
          <w:szCs w:val="20"/>
          <w:lang w:val="en-US"/>
        </w:rPr>
        <w:t>i</w:t>
      </w:r>
      <w:r w:rsidRPr="003377C1">
        <w:rPr>
          <w:rFonts w:ascii="Times New Roman" w:hAnsi="Times New Roman"/>
          <w:sz w:val="20"/>
          <w:szCs w:val="20"/>
          <w:lang w:val="ru-RU"/>
        </w:rPr>
        <w:t xml:space="preserve"> за пох</w:t>
      </w:r>
      <w:r w:rsidRPr="003377C1">
        <w:rPr>
          <w:rFonts w:ascii="Times New Roman" w:hAnsi="Times New Roman"/>
          <w:sz w:val="20"/>
          <w:szCs w:val="20"/>
          <w:lang w:val="en-US"/>
        </w:rPr>
        <w:t>i</w:t>
      </w:r>
      <w:r w:rsidRPr="003377C1">
        <w:rPr>
          <w:rFonts w:ascii="Times New Roman" w:hAnsi="Times New Roman"/>
          <w:sz w:val="20"/>
          <w:szCs w:val="20"/>
          <w:lang w:val="ru-RU"/>
        </w:rPr>
        <w:t>дними ц</w:t>
      </w:r>
      <w:r w:rsidRPr="003377C1">
        <w:rPr>
          <w:rFonts w:ascii="Times New Roman" w:hAnsi="Times New Roman"/>
          <w:sz w:val="20"/>
          <w:szCs w:val="20"/>
          <w:lang w:val="en-US"/>
        </w:rPr>
        <w:t>i</w:t>
      </w:r>
      <w:r w:rsidRPr="003377C1">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3377C1">
        <w:rPr>
          <w:rFonts w:ascii="Times New Roman" w:hAnsi="Times New Roman"/>
          <w:sz w:val="20"/>
          <w:szCs w:val="20"/>
          <w:lang w:val="en-US"/>
        </w:rPr>
        <w:t>i</w:t>
      </w:r>
      <w:r w:rsidRPr="003377C1">
        <w:rPr>
          <w:rFonts w:ascii="Times New Roman" w:hAnsi="Times New Roman"/>
          <w:sz w:val="20"/>
          <w:szCs w:val="20"/>
          <w:lang w:val="ru-RU"/>
        </w:rPr>
        <w:t>ншими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(у тому числ</w:t>
      </w:r>
      <w:r w:rsidRPr="003377C1">
        <w:rPr>
          <w:rFonts w:ascii="Times New Roman" w:hAnsi="Times New Roman"/>
          <w:sz w:val="20"/>
          <w:szCs w:val="20"/>
          <w:lang w:val="en-US"/>
        </w:rPr>
        <w:t>i</w:t>
      </w:r>
      <w:r w:rsidRPr="003377C1">
        <w:rPr>
          <w:rFonts w:ascii="Times New Roman" w:hAnsi="Times New Roman"/>
          <w:sz w:val="20"/>
          <w:szCs w:val="20"/>
          <w:lang w:val="ru-RU"/>
        </w:rPr>
        <w:t xml:space="preserve"> за пох</w:t>
      </w:r>
      <w:r w:rsidRPr="003377C1">
        <w:rPr>
          <w:rFonts w:ascii="Times New Roman" w:hAnsi="Times New Roman"/>
          <w:sz w:val="20"/>
          <w:szCs w:val="20"/>
          <w:lang w:val="en-US"/>
        </w:rPr>
        <w:t>i</w:t>
      </w:r>
      <w:r w:rsidRPr="003377C1">
        <w:rPr>
          <w:rFonts w:ascii="Times New Roman" w:hAnsi="Times New Roman"/>
          <w:sz w:val="20"/>
          <w:szCs w:val="20"/>
          <w:lang w:val="ru-RU"/>
        </w:rPr>
        <w:t>дними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(глава 4 розділу І) не містить інформацію про  "Зобов'язання за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у тому числ</w:t>
      </w:r>
      <w:r w:rsidRPr="003377C1">
        <w:rPr>
          <w:rFonts w:ascii="Times New Roman" w:hAnsi="Times New Roman"/>
          <w:sz w:val="20"/>
          <w:szCs w:val="20"/>
          <w:lang w:val="en-US"/>
        </w:rPr>
        <w:t>i</w:t>
      </w:r>
      <w:r w:rsidRPr="003377C1">
        <w:rPr>
          <w:rFonts w:ascii="Times New Roman" w:hAnsi="Times New Roman"/>
          <w:sz w:val="20"/>
          <w:szCs w:val="20"/>
          <w:lang w:val="ru-RU"/>
        </w:rPr>
        <w:t>: за ф</w:t>
      </w:r>
      <w:r w:rsidRPr="003377C1">
        <w:rPr>
          <w:rFonts w:ascii="Times New Roman" w:hAnsi="Times New Roman"/>
          <w:sz w:val="20"/>
          <w:szCs w:val="20"/>
          <w:lang w:val="en-US"/>
        </w:rPr>
        <w:t>i</w:t>
      </w:r>
      <w:r w:rsidRPr="003377C1">
        <w:rPr>
          <w:rFonts w:ascii="Times New Roman" w:hAnsi="Times New Roman"/>
          <w:sz w:val="20"/>
          <w:szCs w:val="20"/>
          <w:lang w:val="ru-RU"/>
        </w:rPr>
        <w:t xml:space="preserve">нансовими </w:t>
      </w:r>
      <w:r w:rsidRPr="003377C1">
        <w:rPr>
          <w:rFonts w:ascii="Times New Roman" w:hAnsi="Times New Roman"/>
          <w:sz w:val="20"/>
          <w:szCs w:val="20"/>
          <w:lang w:val="en-US"/>
        </w:rPr>
        <w:t>i</w:t>
      </w:r>
      <w:r w:rsidRPr="003377C1">
        <w:rPr>
          <w:rFonts w:ascii="Times New Roman" w:hAnsi="Times New Roman"/>
          <w:sz w:val="20"/>
          <w:szCs w:val="20"/>
          <w:lang w:val="ru-RU"/>
        </w:rPr>
        <w:t>нвестиц</w:t>
      </w:r>
      <w:r w:rsidRPr="003377C1">
        <w:rPr>
          <w:rFonts w:ascii="Times New Roman" w:hAnsi="Times New Roman"/>
          <w:sz w:val="20"/>
          <w:szCs w:val="20"/>
          <w:lang w:val="en-US"/>
        </w:rPr>
        <w:t>i</w:t>
      </w:r>
      <w:r w:rsidRPr="003377C1">
        <w:rPr>
          <w:rFonts w:ascii="Times New Roman" w:hAnsi="Times New Roman"/>
          <w:sz w:val="20"/>
          <w:szCs w:val="20"/>
          <w:lang w:val="ru-RU"/>
        </w:rPr>
        <w:t>ями в корпоративн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3377C1">
        <w:rPr>
          <w:rFonts w:ascii="Times New Roman" w:hAnsi="Times New Roman"/>
          <w:sz w:val="20"/>
          <w:szCs w:val="20"/>
          <w:lang w:val="en-US"/>
        </w:rPr>
        <w:t>i</w:t>
      </w:r>
      <w:r w:rsidRPr="003377C1">
        <w:rPr>
          <w:rFonts w:ascii="Times New Roman" w:hAnsi="Times New Roman"/>
          <w:sz w:val="20"/>
          <w:szCs w:val="20"/>
          <w:lang w:val="ru-RU"/>
        </w:rPr>
        <w:t xml:space="preserve">нансовими </w:t>
      </w:r>
      <w:r w:rsidRPr="003377C1">
        <w:rPr>
          <w:rFonts w:ascii="Times New Roman" w:hAnsi="Times New Roman"/>
          <w:sz w:val="20"/>
          <w:szCs w:val="20"/>
          <w:lang w:val="en-US"/>
        </w:rPr>
        <w:t>i</w:t>
      </w:r>
      <w:r w:rsidRPr="003377C1">
        <w:rPr>
          <w:rFonts w:ascii="Times New Roman" w:hAnsi="Times New Roman"/>
          <w:sz w:val="20"/>
          <w:szCs w:val="20"/>
          <w:lang w:val="ru-RU"/>
        </w:rPr>
        <w:t>нвестиц</w:t>
      </w:r>
      <w:r w:rsidRPr="003377C1">
        <w:rPr>
          <w:rFonts w:ascii="Times New Roman" w:hAnsi="Times New Roman"/>
          <w:sz w:val="20"/>
          <w:szCs w:val="20"/>
          <w:lang w:val="en-US"/>
        </w:rPr>
        <w:t>i</w:t>
      </w:r>
      <w:r w:rsidRPr="003377C1">
        <w:rPr>
          <w:rFonts w:ascii="Times New Roman" w:hAnsi="Times New Roman"/>
          <w:sz w:val="20"/>
          <w:szCs w:val="20"/>
          <w:lang w:val="ru-RU"/>
        </w:rPr>
        <w:t>ями в корпоративн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права.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зобов'язання та забезпечення ем</w:t>
      </w:r>
      <w:r w:rsidRPr="003377C1">
        <w:rPr>
          <w:rFonts w:ascii="Times New Roman" w:hAnsi="Times New Roman"/>
          <w:sz w:val="20"/>
          <w:szCs w:val="20"/>
          <w:lang w:val="en-US"/>
        </w:rPr>
        <w:t>i</w:t>
      </w:r>
      <w:r w:rsidRPr="003377C1">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"Інформація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обсяги виробництва та реал</w:t>
      </w:r>
      <w:r w:rsidRPr="003377C1">
        <w:rPr>
          <w:rFonts w:ascii="Times New Roman" w:hAnsi="Times New Roman"/>
          <w:sz w:val="20"/>
          <w:szCs w:val="20"/>
          <w:lang w:val="en-US"/>
        </w:rPr>
        <w:t>i</w:t>
      </w:r>
      <w:r w:rsidRPr="003377C1">
        <w:rPr>
          <w:rFonts w:ascii="Times New Roman" w:hAnsi="Times New Roman"/>
          <w:sz w:val="20"/>
          <w:szCs w:val="20"/>
          <w:lang w:val="ru-RU"/>
        </w:rPr>
        <w:t>зац</w:t>
      </w:r>
      <w:r w:rsidRPr="003377C1">
        <w:rPr>
          <w:rFonts w:ascii="Times New Roman" w:hAnsi="Times New Roman"/>
          <w:sz w:val="20"/>
          <w:szCs w:val="20"/>
          <w:lang w:val="en-US"/>
        </w:rPr>
        <w:t>i</w:t>
      </w:r>
      <w:r w:rsidRPr="003377C1">
        <w:rPr>
          <w:rFonts w:ascii="Times New Roman" w:hAnsi="Times New Roman"/>
          <w:sz w:val="20"/>
          <w:szCs w:val="20"/>
          <w:lang w:val="ru-RU"/>
        </w:rPr>
        <w:t>ї основних вид</w:t>
      </w:r>
      <w:r w:rsidRPr="003377C1">
        <w:rPr>
          <w:rFonts w:ascii="Times New Roman" w:hAnsi="Times New Roman"/>
          <w:sz w:val="20"/>
          <w:szCs w:val="20"/>
          <w:lang w:val="en-US"/>
        </w:rPr>
        <w:t>i</w:t>
      </w:r>
      <w:r w:rsidRPr="003377C1">
        <w:rPr>
          <w:rFonts w:ascii="Times New Roman" w:hAnsi="Times New Roman"/>
          <w:sz w:val="20"/>
          <w:szCs w:val="20"/>
          <w:lang w:val="ru-RU"/>
        </w:rPr>
        <w:t>в продукц</w:t>
      </w:r>
      <w:r w:rsidRPr="003377C1">
        <w:rPr>
          <w:rFonts w:ascii="Times New Roman" w:hAnsi="Times New Roman"/>
          <w:sz w:val="20"/>
          <w:szCs w:val="20"/>
          <w:lang w:val="en-US"/>
        </w:rPr>
        <w:t>i</w:t>
      </w:r>
      <w:r w:rsidRPr="003377C1">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соб</w:t>
      </w:r>
      <w:r w:rsidRPr="003377C1">
        <w:rPr>
          <w:rFonts w:ascii="Times New Roman" w:hAnsi="Times New Roman"/>
          <w:sz w:val="20"/>
          <w:szCs w:val="20"/>
          <w:lang w:val="en-US"/>
        </w:rPr>
        <w:t>i</w:t>
      </w:r>
      <w:r w:rsidRPr="003377C1">
        <w:rPr>
          <w:rFonts w:ascii="Times New Roman" w:hAnsi="Times New Roman"/>
          <w:sz w:val="20"/>
          <w:szCs w:val="20"/>
          <w:lang w:val="ru-RU"/>
        </w:rPr>
        <w:t>варт</w:t>
      </w:r>
      <w:r w:rsidRPr="003377C1">
        <w:rPr>
          <w:rFonts w:ascii="Times New Roman" w:hAnsi="Times New Roman"/>
          <w:sz w:val="20"/>
          <w:szCs w:val="20"/>
          <w:lang w:val="en-US"/>
        </w:rPr>
        <w:t>i</w:t>
      </w:r>
      <w:r w:rsidRPr="003377C1">
        <w:rPr>
          <w:rFonts w:ascii="Times New Roman" w:hAnsi="Times New Roman"/>
          <w:sz w:val="20"/>
          <w:szCs w:val="20"/>
          <w:lang w:val="ru-RU"/>
        </w:rPr>
        <w:t>сть реал</w:t>
      </w:r>
      <w:r w:rsidRPr="003377C1">
        <w:rPr>
          <w:rFonts w:ascii="Times New Roman" w:hAnsi="Times New Roman"/>
          <w:sz w:val="20"/>
          <w:szCs w:val="20"/>
          <w:lang w:val="en-US"/>
        </w:rPr>
        <w:t>i</w:t>
      </w:r>
      <w:r w:rsidRPr="003377C1">
        <w:rPr>
          <w:rFonts w:ascii="Times New Roman" w:hAnsi="Times New Roman"/>
          <w:sz w:val="20"/>
          <w:szCs w:val="20"/>
          <w:lang w:val="ru-RU"/>
        </w:rPr>
        <w:t>зованої продукц</w:t>
      </w:r>
      <w:r w:rsidRPr="003377C1">
        <w:rPr>
          <w:rFonts w:ascii="Times New Roman" w:hAnsi="Times New Roman"/>
          <w:sz w:val="20"/>
          <w:szCs w:val="20"/>
          <w:lang w:val="en-US"/>
        </w:rPr>
        <w:t>i</w:t>
      </w:r>
      <w:r w:rsidRPr="003377C1">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Глава 6 розділу І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в</w:t>
      </w:r>
      <w:r w:rsidRPr="003377C1">
        <w:rPr>
          <w:rFonts w:ascii="Times New Roman" w:hAnsi="Times New Roman"/>
          <w:sz w:val="20"/>
          <w:szCs w:val="20"/>
          <w:lang w:val="en-US"/>
        </w:rPr>
        <w:t>i</w:t>
      </w:r>
      <w:r w:rsidRPr="003377C1">
        <w:rPr>
          <w:rFonts w:ascii="Times New Roman" w:hAnsi="Times New Roman"/>
          <w:sz w:val="20"/>
          <w:szCs w:val="20"/>
          <w:lang w:val="ru-RU"/>
        </w:rPr>
        <w:t>докремлен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п</w:t>
      </w:r>
      <w:r w:rsidRPr="003377C1">
        <w:rPr>
          <w:rFonts w:ascii="Times New Roman" w:hAnsi="Times New Roman"/>
          <w:sz w:val="20"/>
          <w:szCs w:val="20"/>
          <w:lang w:val="en-US"/>
        </w:rPr>
        <w:t>i</w:t>
      </w:r>
      <w:r w:rsidRPr="003377C1">
        <w:rPr>
          <w:rFonts w:ascii="Times New Roman" w:hAnsi="Times New Roman"/>
          <w:sz w:val="20"/>
          <w:szCs w:val="20"/>
          <w:lang w:val="ru-RU"/>
        </w:rPr>
        <w:t>дрозд</w:t>
      </w:r>
      <w:r w:rsidRPr="003377C1">
        <w:rPr>
          <w:rFonts w:ascii="Times New Roman" w:hAnsi="Times New Roman"/>
          <w:sz w:val="20"/>
          <w:szCs w:val="20"/>
          <w:lang w:val="en-US"/>
        </w:rPr>
        <w:t>i</w:t>
      </w:r>
      <w:r w:rsidRPr="003377C1">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Глава 2 розділу ІІ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зм</w:t>
      </w:r>
      <w:r w:rsidRPr="003377C1">
        <w:rPr>
          <w:rFonts w:ascii="Times New Roman" w:hAnsi="Times New Roman"/>
          <w:sz w:val="20"/>
          <w:szCs w:val="20"/>
          <w:lang w:val="en-US"/>
        </w:rPr>
        <w:t>i</w:t>
      </w:r>
      <w:r w:rsidRPr="003377C1">
        <w:rPr>
          <w:rFonts w:ascii="Times New Roman" w:hAnsi="Times New Roman"/>
          <w:sz w:val="20"/>
          <w:szCs w:val="20"/>
          <w:lang w:val="ru-RU"/>
        </w:rPr>
        <w:t>ни прав на акц</w:t>
      </w:r>
      <w:r w:rsidRPr="003377C1">
        <w:rPr>
          <w:rFonts w:ascii="Times New Roman" w:hAnsi="Times New Roman"/>
          <w:sz w:val="20"/>
          <w:szCs w:val="20"/>
          <w:lang w:val="en-US"/>
        </w:rPr>
        <w:t>i</w:t>
      </w:r>
      <w:r w:rsidRPr="003377C1">
        <w:rPr>
          <w:rFonts w:ascii="Times New Roman" w:hAnsi="Times New Roman"/>
          <w:sz w:val="20"/>
          <w:szCs w:val="20"/>
          <w:lang w:val="ru-RU"/>
        </w:rPr>
        <w:t>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випуски акцій",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наявност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обмежень за акц</w:t>
      </w:r>
      <w:r w:rsidRPr="003377C1">
        <w:rPr>
          <w:rFonts w:ascii="Times New Roman" w:hAnsi="Times New Roman"/>
          <w:sz w:val="20"/>
          <w:szCs w:val="20"/>
          <w:lang w:val="en-US"/>
        </w:rPr>
        <w:t>i</w:t>
      </w:r>
      <w:r w:rsidRPr="003377C1">
        <w:rPr>
          <w:rFonts w:ascii="Times New Roman" w:hAnsi="Times New Roman"/>
          <w:sz w:val="20"/>
          <w:szCs w:val="20"/>
          <w:lang w:val="ru-RU"/>
        </w:rPr>
        <w:t>ями",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придбання власних акц</w:t>
      </w:r>
      <w:r w:rsidRPr="003377C1">
        <w:rPr>
          <w:rFonts w:ascii="Times New Roman" w:hAnsi="Times New Roman"/>
          <w:sz w:val="20"/>
          <w:szCs w:val="20"/>
          <w:lang w:val="en-US"/>
        </w:rPr>
        <w:t>i</w:t>
      </w:r>
      <w:r w:rsidRPr="003377C1">
        <w:rPr>
          <w:rFonts w:ascii="Times New Roman" w:hAnsi="Times New Roman"/>
          <w:sz w:val="20"/>
          <w:szCs w:val="20"/>
          <w:lang w:val="ru-RU"/>
        </w:rPr>
        <w:t>й протягом зв</w:t>
      </w:r>
      <w:r w:rsidRPr="003377C1">
        <w:rPr>
          <w:rFonts w:ascii="Times New Roman" w:hAnsi="Times New Roman"/>
          <w:sz w:val="20"/>
          <w:szCs w:val="20"/>
          <w:lang w:val="en-US"/>
        </w:rPr>
        <w:t>i</w:t>
      </w:r>
      <w:r w:rsidRPr="003377C1">
        <w:rPr>
          <w:rFonts w:ascii="Times New Roman" w:hAnsi="Times New Roman"/>
          <w:sz w:val="20"/>
          <w:szCs w:val="20"/>
          <w:lang w:val="ru-RU"/>
        </w:rPr>
        <w:t>тного пер</w:t>
      </w:r>
      <w:r w:rsidRPr="003377C1">
        <w:rPr>
          <w:rFonts w:ascii="Times New Roman" w:hAnsi="Times New Roman"/>
          <w:sz w:val="20"/>
          <w:szCs w:val="20"/>
          <w:lang w:val="en-US"/>
        </w:rPr>
        <w:t>i</w:t>
      </w:r>
      <w:r w:rsidRPr="003377C1">
        <w:rPr>
          <w:rFonts w:ascii="Times New Roman" w:hAnsi="Times New Roman"/>
          <w:sz w:val="20"/>
          <w:szCs w:val="20"/>
          <w:lang w:val="ru-RU"/>
        </w:rPr>
        <w:t>оду",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я про </w:t>
      </w:r>
      <w:r w:rsidRPr="003377C1">
        <w:rPr>
          <w:rFonts w:ascii="Times New Roman" w:hAnsi="Times New Roman"/>
          <w:sz w:val="20"/>
          <w:szCs w:val="20"/>
          <w:lang w:val="en-US"/>
        </w:rPr>
        <w:t>i</w:t>
      </w:r>
      <w:r w:rsidRPr="003377C1">
        <w:rPr>
          <w:rFonts w:ascii="Times New Roman" w:hAnsi="Times New Roman"/>
          <w:sz w:val="20"/>
          <w:szCs w:val="20"/>
          <w:lang w:val="ru-RU"/>
        </w:rPr>
        <w:t>нш</w:t>
      </w:r>
      <w:r w:rsidRPr="003377C1">
        <w:rPr>
          <w:rFonts w:ascii="Times New Roman" w:hAnsi="Times New Roman"/>
          <w:sz w:val="20"/>
          <w:szCs w:val="20"/>
          <w:lang w:val="en-US"/>
        </w:rPr>
        <w:t>i</w:t>
      </w:r>
      <w:r w:rsidRPr="003377C1">
        <w:rPr>
          <w:rFonts w:ascii="Times New Roman" w:hAnsi="Times New Roman"/>
          <w:sz w:val="20"/>
          <w:szCs w:val="20"/>
          <w:lang w:val="ru-RU"/>
        </w:rPr>
        <w:t xml:space="preserve"> ц</w:t>
      </w:r>
      <w:r w:rsidRPr="003377C1">
        <w:rPr>
          <w:rFonts w:ascii="Times New Roman" w:hAnsi="Times New Roman"/>
          <w:sz w:val="20"/>
          <w:szCs w:val="20"/>
          <w:lang w:val="en-US"/>
        </w:rPr>
        <w:t>i</w:t>
      </w:r>
      <w:r w:rsidRPr="003377C1">
        <w:rPr>
          <w:rFonts w:ascii="Times New Roman" w:hAnsi="Times New Roman"/>
          <w:sz w:val="20"/>
          <w:szCs w:val="20"/>
          <w:lang w:val="ru-RU"/>
        </w:rPr>
        <w:t>нн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деривативн</w:t>
      </w:r>
      <w:r w:rsidRPr="003377C1">
        <w:rPr>
          <w:rFonts w:ascii="Times New Roman" w:hAnsi="Times New Roman"/>
          <w:sz w:val="20"/>
          <w:szCs w:val="20"/>
          <w:lang w:val="en-US"/>
        </w:rPr>
        <w:t>i</w:t>
      </w:r>
      <w:r w:rsidRPr="003377C1">
        <w:rPr>
          <w:rFonts w:ascii="Times New Roman" w:hAnsi="Times New Roman"/>
          <w:sz w:val="20"/>
          <w:szCs w:val="20"/>
          <w:lang w:val="ru-RU"/>
        </w:rPr>
        <w:t xml:space="preserve"> ц</w:t>
      </w:r>
      <w:r w:rsidRPr="003377C1">
        <w:rPr>
          <w:rFonts w:ascii="Times New Roman" w:hAnsi="Times New Roman"/>
          <w:sz w:val="20"/>
          <w:szCs w:val="20"/>
          <w:lang w:val="en-US"/>
        </w:rPr>
        <w:t>i</w:t>
      </w:r>
      <w:r w:rsidRPr="003377C1">
        <w:rPr>
          <w:rFonts w:ascii="Times New Roman" w:hAnsi="Times New Roman"/>
          <w:sz w:val="20"/>
          <w:szCs w:val="20"/>
          <w:lang w:val="ru-RU"/>
        </w:rPr>
        <w:t>нн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забезпечення випуску боргових ц</w:t>
      </w:r>
      <w:r w:rsidRPr="003377C1">
        <w:rPr>
          <w:rFonts w:ascii="Times New Roman" w:hAnsi="Times New Roman"/>
          <w:sz w:val="20"/>
          <w:szCs w:val="20"/>
          <w:lang w:val="en-US"/>
        </w:rPr>
        <w:t>i</w:t>
      </w:r>
      <w:r w:rsidRPr="003377C1">
        <w:rPr>
          <w:rFonts w:ascii="Times New Roman" w:hAnsi="Times New Roman"/>
          <w:sz w:val="20"/>
          <w:szCs w:val="20"/>
          <w:lang w:val="ru-RU"/>
        </w:rPr>
        <w:t>нних папер</w:t>
      </w:r>
      <w:r w:rsidRPr="003377C1">
        <w:rPr>
          <w:rFonts w:ascii="Times New Roman" w:hAnsi="Times New Roman"/>
          <w:sz w:val="20"/>
          <w:szCs w:val="20"/>
          <w:lang w:val="en-US"/>
        </w:rPr>
        <w:t>i</w:t>
      </w:r>
      <w:r w:rsidRPr="003377C1">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Складова змісту річної інформації "В</w:t>
      </w:r>
      <w:r w:rsidRPr="003377C1">
        <w:rPr>
          <w:rFonts w:ascii="Times New Roman" w:hAnsi="Times New Roman"/>
          <w:sz w:val="20"/>
          <w:szCs w:val="20"/>
          <w:lang w:val="en-US"/>
        </w:rPr>
        <w:t>i</w:t>
      </w:r>
      <w:r w:rsidRPr="003377C1">
        <w:rPr>
          <w:rFonts w:ascii="Times New Roman" w:hAnsi="Times New Roman"/>
          <w:sz w:val="20"/>
          <w:szCs w:val="20"/>
          <w:lang w:val="ru-RU"/>
        </w:rPr>
        <w:t>домост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про прийняття р</w:t>
      </w:r>
      <w:r w:rsidRPr="003377C1">
        <w:rPr>
          <w:rFonts w:ascii="Times New Roman" w:hAnsi="Times New Roman"/>
          <w:sz w:val="20"/>
          <w:szCs w:val="20"/>
          <w:lang w:val="en-US"/>
        </w:rPr>
        <w:t>i</w:t>
      </w:r>
      <w:r w:rsidRPr="003377C1">
        <w:rPr>
          <w:rFonts w:ascii="Times New Roman" w:hAnsi="Times New Roman"/>
          <w:sz w:val="20"/>
          <w:szCs w:val="20"/>
          <w:lang w:val="ru-RU"/>
        </w:rPr>
        <w:t>шення про попереднє надання згоди на вчинення значних правочин</w:t>
      </w:r>
      <w:r w:rsidRPr="003377C1">
        <w:rPr>
          <w:rFonts w:ascii="Times New Roman" w:hAnsi="Times New Roman"/>
          <w:sz w:val="20"/>
          <w:szCs w:val="20"/>
          <w:lang w:val="en-US"/>
        </w:rPr>
        <w:t>i</w:t>
      </w:r>
      <w:r w:rsidRPr="003377C1">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3377C1">
        <w:rPr>
          <w:rFonts w:ascii="Times New Roman" w:hAnsi="Times New Roman"/>
          <w:sz w:val="20"/>
          <w:szCs w:val="20"/>
          <w:lang w:val="en-US"/>
        </w:rPr>
        <w:t>i</w:t>
      </w:r>
      <w:r w:rsidRPr="003377C1">
        <w:rPr>
          <w:rFonts w:ascii="Times New Roman" w:hAnsi="Times New Roman"/>
          <w:sz w:val="20"/>
          <w:szCs w:val="20"/>
          <w:lang w:val="ru-RU"/>
        </w:rPr>
        <w:t>шення про попереднє надання згоди на вчинення значних правочин</w:t>
      </w:r>
      <w:r w:rsidRPr="003377C1">
        <w:rPr>
          <w:rFonts w:ascii="Times New Roman" w:hAnsi="Times New Roman"/>
          <w:sz w:val="20"/>
          <w:szCs w:val="20"/>
          <w:lang w:val="en-US"/>
        </w:rPr>
        <w:t>i</w:t>
      </w:r>
      <w:r w:rsidRPr="003377C1">
        <w:rPr>
          <w:rFonts w:ascii="Times New Roman" w:hAnsi="Times New Roman"/>
          <w:sz w:val="20"/>
          <w:szCs w:val="20"/>
          <w:lang w:val="ru-RU"/>
        </w:rPr>
        <w:t>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"Р</w:t>
      </w:r>
      <w:r w:rsidRPr="003377C1">
        <w:rPr>
          <w:rFonts w:ascii="Times New Roman" w:hAnsi="Times New Roman"/>
          <w:sz w:val="20"/>
          <w:szCs w:val="20"/>
          <w:lang w:val="en-US"/>
        </w:rPr>
        <w:t>i</w:t>
      </w:r>
      <w:r w:rsidRPr="003377C1">
        <w:rPr>
          <w:rFonts w:ascii="Times New Roman" w:hAnsi="Times New Roman"/>
          <w:sz w:val="20"/>
          <w:szCs w:val="20"/>
          <w:lang w:val="ru-RU"/>
        </w:rPr>
        <w:t>чна ф</w:t>
      </w:r>
      <w:r w:rsidRPr="003377C1">
        <w:rPr>
          <w:rFonts w:ascii="Times New Roman" w:hAnsi="Times New Roman"/>
          <w:sz w:val="20"/>
          <w:szCs w:val="20"/>
          <w:lang w:val="en-US"/>
        </w:rPr>
        <w:t>i</w:t>
      </w:r>
      <w:r w:rsidRPr="003377C1">
        <w:rPr>
          <w:rFonts w:ascii="Times New Roman" w:hAnsi="Times New Roman"/>
          <w:sz w:val="20"/>
          <w:szCs w:val="20"/>
          <w:lang w:val="ru-RU"/>
        </w:rPr>
        <w:t>нансова зв</w:t>
      </w:r>
      <w:r w:rsidRPr="003377C1">
        <w:rPr>
          <w:rFonts w:ascii="Times New Roman" w:hAnsi="Times New Roman"/>
          <w:sz w:val="20"/>
          <w:szCs w:val="20"/>
          <w:lang w:val="en-US"/>
        </w:rPr>
        <w:t>i</w:t>
      </w:r>
      <w:r w:rsidRPr="003377C1">
        <w:rPr>
          <w:rFonts w:ascii="Times New Roman" w:hAnsi="Times New Roman"/>
          <w:sz w:val="20"/>
          <w:szCs w:val="20"/>
          <w:lang w:val="ru-RU"/>
        </w:rPr>
        <w:t>тн</w:t>
      </w:r>
      <w:r w:rsidRPr="003377C1">
        <w:rPr>
          <w:rFonts w:ascii="Times New Roman" w:hAnsi="Times New Roman"/>
          <w:sz w:val="20"/>
          <w:szCs w:val="20"/>
          <w:lang w:val="en-US"/>
        </w:rPr>
        <w:t>i</w:t>
      </w:r>
      <w:r w:rsidRPr="003377C1">
        <w:rPr>
          <w:rFonts w:ascii="Times New Roman" w:hAnsi="Times New Roman"/>
          <w:sz w:val="20"/>
          <w:szCs w:val="20"/>
          <w:lang w:val="ru-RU"/>
        </w:rPr>
        <w:t>сть поручителя (страховика/гаранта), що зд</w:t>
      </w:r>
      <w:r w:rsidRPr="003377C1">
        <w:rPr>
          <w:rFonts w:ascii="Times New Roman" w:hAnsi="Times New Roman"/>
          <w:sz w:val="20"/>
          <w:szCs w:val="20"/>
          <w:lang w:val="en-US"/>
        </w:rPr>
        <w:t>i</w:t>
      </w:r>
      <w:r w:rsidRPr="003377C1">
        <w:rPr>
          <w:rFonts w:ascii="Times New Roman" w:hAnsi="Times New Roman"/>
          <w:sz w:val="20"/>
          <w:szCs w:val="20"/>
          <w:lang w:val="ru-RU"/>
        </w:rPr>
        <w:t>йснює забезпечення випуску боргових ц</w:t>
      </w:r>
      <w:r w:rsidRPr="003377C1">
        <w:rPr>
          <w:rFonts w:ascii="Times New Roman" w:hAnsi="Times New Roman"/>
          <w:sz w:val="20"/>
          <w:szCs w:val="20"/>
          <w:lang w:val="en-US"/>
        </w:rPr>
        <w:t>i</w:t>
      </w:r>
      <w:r w:rsidRPr="003377C1">
        <w:rPr>
          <w:rFonts w:ascii="Times New Roman" w:hAnsi="Times New Roman"/>
          <w:sz w:val="20"/>
          <w:szCs w:val="20"/>
          <w:lang w:val="ru-RU"/>
        </w:rPr>
        <w:t>нних папер</w:t>
      </w:r>
      <w:r w:rsidRPr="003377C1">
        <w:rPr>
          <w:rFonts w:ascii="Times New Roman" w:hAnsi="Times New Roman"/>
          <w:sz w:val="20"/>
          <w:szCs w:val="20"/>
          <w:lang w:val="en-US"/>
        </w:rPr>
        <w:t>i</w:t>
      </w:r>
      <w:r w:rsidRPr="003377C1">
        <w:rPr>
          <w:rFonts w:ascii="Times New Roman" w:hAnsi="Times New Roman"/>
          <w:sz w:val="20"/>
          <w:szCs w:val="20"/>
          <w:lang w:val="ru-RU"/>
        </w:rPr>
        <w:t xml:space="preserve">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зм</w:t>
      </w:r>
      <w:r w:rsidRPr="003377C1">
        <w:rPr>
          <w:rFonts w:ascii="Times New Roman" w:hAnsi="Times New Roman"/>
          <w:sz w:val="20"/>
          <w:szCs w:val="20"/>
          <w:lang w:val="en-US"/>
        </w:rPr>
        <w:t>i</w:t>
      </w:r>
      <w:r w:rsidRPr="003377C1">
        <w:rPr>
          <w:rFonts w:ascii="Times New Roman" w:hAnsi="Times New Roman"/>
          <w:sz w:val="20"/>
          <w:szCs w:val="20"/>
          <w:lang w:val="ru-RU"/>
        </w:rPr>
        <w:t>ну прав власник</w:t>
      </w:r>
      <w:r w:rsidRPr="003377C1">
        <w:rPr>
          <w:rFonts w:ascii="Times New Roman" w:hAnsi="Times New Roman"/>
          <w:sz w:val="20"/>
          <w:szCs w:val="20"/>
          <w:lang w:val="en-US"/>
        </w:rPr>
        <w:t>i</w:t>
      </w:r>
      <w:r w:rsidRPr="003377C1">
        <w:rPr>
          <w:rFonts w:ascii="Times New Roman" w:hAnsi="Times New Roman"/>
          <w:sz w:val="20"/>
          <w:szCs w:val="20"/>
          <w:lang w:val="ru-RU"/>
        </w:rPr>
        <w:t>в депозитарних розписок за такими деривативними ц</w:t>
      </w:r>
      <w:r w:rsidRPr="003377C1">
        <w:rPr>
          <w:rFonts w:ascii="Times New Roman" w:hAnsi="Times New Roman"/>
          <w:sz w:val="20"/>
          <w:szCs w:val="20"/>
          <w:lang w:val="en-US"/>
        </w:rPr>
        <w:t>i</w:t>
      </w:r>
      <w:r w:rsidRPr="003377C1">
        <w:rPr>
          <w:rFonts w:ascii="Times New Roman" w:hAnsi="Times New Roman"/>
          <w:sz w:val="20"/>
          <w:szCs w:val="20"/>
          <w:lang w:val="ru-RU"/>
        </w:rPr>
        <w:t>нними паперами у зв'язку з</w:t>
      </w:r>
      <w:r w:rsidRPr="003377C1">
        <w:rPr>
          <w:rFonts w:ascii="Times New Roman" w:hAnsi="Times New Roman"/>
          <w:sz w:val="20"/>
          <w:szCs w:val="20"/>
          <w:lang w:val="en-US"/>
        </w:rPr>
        <w:t>i</w:t>
      </w:r>
      <w:r w:rsidRPr="003377C1">
        <w:rPr>
          <w:rFonts w:ascii="Times New Roman" w:hAnsi="Times New Roman"/>
          <w:sz w:val="20"/>
          <w:szCs w:val="20"/>
          <w:lang w:val="ru-RU"/>
        </w:rPr>
        <w:t xml:space="preserve"> зм</w:t>
      </w:r>
      <w:r w:rsidRPr="003377C1">
        <w:rPr>
          <w:rFonts w:ascii="Times New Roman" w:hAnsi="Times New Roman"/>
          <w:sz w:val="20"/>
          <w:szCs w:val="20"/>
          <w:lang w:val="en-US"/>
        </w:rPr>
        <w:t>i</w:t>
      </w:r>
      <w:r w:rsidRPr="003377C1">
        <w:rPr>
          <w:rFonts w:ascii="Times New Roman" w:hAnsi="Times New Roman"/>
          <w:sz w:val="20"/>
          <w:szCs w:val="20"/>
          <w:lang w:val="ru-RU"/>
        </w:rPr>
        <w:t>ною прав за акц</w:t>
      </w:r>
      <w:r w:rsidRPr="003377C1">
        <w:rPr>
          <w:rFonts w:ascii="Times New Roman" w:hAnsi="Times New Roman"/>
          <w:sz w:val="20"/>
          <w:szCs w:val="20"/>
          <w:lang w:val="en-US"/>
        </w:rPr>
        <w:t>i</w:t>
      </w:r>
      <w:r w:rsidRPr="003377C1">
        <w:rPr>
          <w:rFonts w:ascii="Times New Roman" w:hAnsi="Times New Roman"/>
          <w:sz w:val="20"/>
          <w:szCs w:val="20"/>
          <w:lang w:val="ru-RU"/>
        </w:rPr>
        <w:t>ями, що є базовим активом таких деривативних ц</w:t>
      </w:r>
      <w:r w:rsidRPr="003377C1">
        <w:rPr>
          <w:rFonts w:ascii="Times New Roman" w:hAnsi="Times New Roman"/>
          <w:sz w:val="20"/>
          <w:szCs w:val="20"/>
          <w:lang w:val="en-US"/>
        </w:rPr>
        <w:t>i</w:t>
      </w:r>
      <w:r w:rsidRPr="003377C1">
        <w:rPr>
          <w:rFonts w:ascii="Times New Roman" w:hAnsi="Times New Roman"/>
          <w:sz w:val="20"/>
          <w:szCs w:val="20"/>
          <w:lang w:val="ru-RU"/>
        </w:rPr>
        <w:t>нних папер</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(складова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3377C1">
        <w:rPr>
          <w:rFonts w:ascii="Times New Roman" w:hAnsi="Times New Roman"/>
          <w:sz w:val="20"/>
          <w:szCs w:val="20"/>
          <w:lang w:val="en-US"/>
        </w:rPr>
        <w:t>i</w:t>
      </w:r>
      <w:r w:rsidRPr="003377C1">
        <w:rPr>
          <w:rFonts w:ascii="Times New Roman" w:hAnsi="Times New Roman"/>
          <w:sz w:val="20"/>
          <w:szCs w:val="20"/>
          <w:lang w:val="ru-RU"/>
        </w:rPr>
        <w:t>нних папер</w:t>
      </w:r>
      <w:r w:rsidRPr="003377C1">
        <w:rPr>
          <w:rFonts w:ascii="Times New Roman" w:hAnsi="Times New Roman"/>
          <w:sz w:val="20"/>
          <w:szCs w:val="20"/>
          <w:lang w:val="en-US"/>
        </w:rPr>
        <w:t>i</w:t>
      </w:r>
      <w:r w:rsidRPr="003377C1">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я про випуски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й"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lastRenderedPageBreak/>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розм</w:t>
      </w:r>
      <w:r w:rsidRPr="003377C1">
        <w:rPr>
          <w:rFonts w:ascii="Times New Roman" w:hAnsi="Times New Roman"/>
          <w:sz w:val="20"/>
          <w:szCs w:val="20"/>
          <w:lang w:val="en-US"/>
        </w:rPr>
        <w:t>i</w:t>
      </w:r>
      <w:r w:rsidRPr="003377C1">
        <w:rPr>
          <w:rFonts w:ascii="Times New Roman" w:hAnsi="Times New Roman"/>
          <w:sz w:val="20"/>
          <w:szCs w:val="20"/>
          <w:lang w:val="ru-RU"/>
        </w:rPr>
        <w:t xml:space="preserve">р </w:t>
      </w:r>
      <w:r w:rsidRPr="003377C1">
        <w:rPr>
          <w:rFonts w:ascii="Times New Roman" w:hAnsi="Times New Roman"/>
          <w:sz w:val="20"/>
          <w:szCs w:val="20"/>
          <w:lang w:val="en-US"/>
        </w:rPr>
        <w:t>i</w:t>
      </w:r>
      <w:r w:rsidRPr="003377C1">
        <w:rPr>
          <w:rFonts w:ascii="Times New Roman" w:hAnsi="Times New Roman"/>
          <w:sz w:val="20"/>
          <w:szCs w:val="20"/>
          <w:lang w:val="ru-RU"/>
        </w:rPr>
        <w:t>потечного покриття та його сп</w:t>
      </w:r>
      <w:r w:rsidRPr="003377C1">
        <w:rPr>
          <w:rFonts w:ascii="Times New Roman" w:hAnsi="Times New Roman"/>
          <w:sz w:val="20"/>
          <w:szCs w:val="20"/>
          <w:lang w:val="en-US"/>
        </w:rPr>
        <w:t>i</w:t>
      </w:r>
      <w:r w:rsidRPr="003377C1">
        <w:rPr>
          <w:rFonts w:ascii="Times New Roman" w:hAnsi="Times New Roman"/>
          <w:sz w:val="20"/>
          <w:szCs w:val="20"/>
          <w:lang w:val="ru-RU"/>
        </w:rPr>
        <w:t>вв</w:t>
      </w:r>
      <w:r w:rsidRPr="003377C1">
        <w:rPr>
          <w:rFonts w:ascii="Times New Roman" w:hAnsi="Times New Roman"/>
          <w:sz w:val="20"/>
          <w:szCs w:val="20"/>
          <w:lang w:val="en-US"/>
        </w:rPr>
        <w:t>i</w:t>
      </w:r>
      <w:r w:rsidRPr="003377C1">
        <w:rPr>
          <w:rFonts w:ascii="Times New Roman" w:hAnsi="Times New Roman"/>
          <w:sz w:val="20"/>
          <w:szCs w:val="20"/>
          <w:lang w:val="ru-RU"/>
        </w:rPr>
        <w:t>дношення з розм</w:t>
      </w:r>
      <w:r w:rsidRPr="003377C1">
        <w:rPr>
          <w:rFonts w:ascii="Times New Roman" w:hAnsi="Times New Roman"/>
          <w:sz w:val="20"/>
          <w:szCs w:val="20"/>
          <w:lang w:val="en-US"/>
        </w:rPr>
        <w:t>i</w:t>
      </w:r>
      <w:r w:rsidRPr="003377C1">
        <w:rPr>
          <w:rFonts w:ascii="Times New Roman" w:hAnsi="Times New Roman"/>
          <w:sz w:val="20"/>
          <w:szCs w:val="20"/>
          <w:lang w:val="ru-RU"/>
        </w:rPr>
        <w:t xml:space="preserve">ром (сумою) зобов'язань за </w:t>
      </w:r>
      <w:r w:rsidRPr="003377C1">
        <w:rPr>
          <w:rFonts w:ascii="Times New Roman" w:hAnsi="Times New Roman"/>
          <w:sz w:val="20"/>
          <w:szCs w:val="20"/>
          <w:lang w:val="en-US"/>
        </w:rPr>
        <w:t>i</w:t>
      </w:r>
      <w:r w:rsidRPr="003377C1">
        <w:rPr>
          <w:rFonts w:ascii="Times New Roman" w:hAnsi="Times New Roman"/>
          <w:sz w:val="20"/>
          <w:szCs w:val="20"/>
          <w:lang w:val="ru-RU"/>
        </w:rPr>
        <w:t>потечними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ями з цим </w:t>
      </w:r>
      <w:r w:rsidRPr="003377C1">
        <w:rPr>
          <w:rFonts w:ascii="Times New Roman" w:hAnsi="Times New Roman"/>
          <w:sz w:val="20"/>
          <w:szCs w:val="20"/>
          <w:lang w:val="en-US"/>
        </w:rPr>
        <w:t>i</w:t>
      </w:r>
      <w:r w:rsidRPr="003377C1">
        <w:rPr>
          <w:rFonts w:ascii="Times New Roman" w:hAnsi="Times New Roman"/>
          <w:sz w:val="20"/>
          <w:szCs w:val="20"/>
          <w:lang w:val="ru-RU"/>
        </w:rPr>
        <w:t>потечним покриттям"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сп</w:t>
      </w:r>
      <w:r w:rsidRPr="003377C1">
        <w:rPr>
          <w:rFonts w:ascii="Times New Roman" w:hAnsi="Times New Roman"/>
          <w:sz w:val="20"/>
          <w:szCs w:val="20"/>
          <w:lang w:val="en-US"/>
        </w:rPr>
        <w:t>i</w:t>
      </w:r>
      <w:r w:rsidRPr="003377C1">
        <w:rPr>
          <w:rFonts w:ascii="Times New Roman" w:hAnsi="Times New Roman"/>
          <w:sz w:val="20"/>
          <w:szCs w:val="20"/>
          <w:lang w:val="ru-RU"/>
        </w:rPr>
        <w:t>вв</w:t>
      </w:r>
      <w:r w:rsidRPr="003377C1">
        <w:rPr>
          <w:rFonts w:ascii="Times New Roman" w:hAnsi="Times New Roman"/>
          <w:sz w:val="20"/>
          <w:szCs w:val="20"/>
          <w:lang w:val="en-US"/>
        </w:rPr>
        <w:t>i</w:t>
      </w:r>
      <w:r w:rsidRPr="003377C1">
        <w:rPr>
          <w:rFonts w:ascii="Times New Roman" w:hAnsi="Times New Roman"/>
          <w:sz w:val="20"/>
          <w:szCs w:val="20"/>
          <w:lang w:val="ru-RU"/>
        </w:rPr>
        <w:t>дношення розм</w:t>
      </w:r>
      <w:r w:rsidRPr="003377C1">
        <w:rPr>
          <w:rFonts w:ascii="Times New Roman" w:hAnsi="Times New Roman"/>
          <w:sz w:val="20"/>
          <w:szCs w:val="20"/>
          <w:lang w:val="en-US"/>
        </w:rPr>
        <w:t>i</w:t>
      </w:r>
      <w:r w:rsidRPr="003377C1">
        <w:rPr>
          <w:rFonts w:ascii="Times New Roman" w:hAnsi="Times New Roman"/>
          <w:sz w:val="20"/>
          <w:szCs w:val="20"/>
          <w:lang w:val="ru-RU"/>
        </w:rPr>
        <w:t xml:space="preserve">ру </w:t>
      </w:r>
      <w:r w:rsidRPr="003377C1">
        <w:rPr>
          <w:rFonts w:ascii="Times New Roman" w:hAnsi="Times New Roman"/>
          <w:sz w:val="20"/>
          <w:szCs w:val="20"/>
          <w:lang w:val="en-US"/>
        </w:rPr>
        <w:t>i</w:t>
      </w:r>
      <w:r w:rsidRPr="003377C1">
        <w:rPr>
          <w:rFonts w:ascii="Times New Roman" w:hAnsi="Times New Roman"/>
          <w:sz w:val="20"/>
          <w:szCs w:val="20"/>
          <w:lang w:val="ru-RU"/>
        </w:rPr>
        <w:t>потечного покриття з розм</w:t>
      </w:r>
      <w:r w:rsidRPr="003377C1">
        <w:rPr>
          <w:rFonts w:ascii="Times New Roman" w:hAnsi="Times New Roman"/>
          <w:sz w:val="20"/>
          <w:szCs w:val="20"/>
          <w:lang w:val="en-US"/>
        </w:rPr>
        <w:t>i</w:t>
      </w:r>
      <w:r w:rsidRPr="003377C1">
        <w:rPr>
          <w:rFonts w:ascii="Times New Roman" w:hAnsi="Times New Roman"/>
          <w:sz w:val="20"/>
          <w:szCs w:val="20"/>
          <w:lang w:val="ru-RU"/>
        </w:rPr>
        <w:t xml:space="preserve">ром (сумою) зобов'язань за </w:t>
      </w:r>
      <w:r w:rsidRPr="003377C1">
        <w:rPr>
          <w:rFonts w:ascii="Times New Roman" w:hAnsi="Times New Roman"/>
          <w:sz w:val="20"/>
          <w:szCs w:val="20"/>
          <w:lang w:val="en-US"/>
        </w:rPr>
        <w:t>i</w:t>
      </w:r>
      <w:r w:rsidRPr="003377C1">
        <w:rPr>
          <w:rFonts w:ascii="Times New Roman" w:hAnsi="Times New Roman"/>
          <w:sz w:val="20"/>
          <w:szCs w:val="20"/>
          <w:lang w:val="ru-RU"/>
        </w:rPr>
        <w:t>потечними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ями з цим </w:t>
      </w:r>
      <w:r w:rsidRPr="003377C1">
        <w:rPr>
          <w:rFonts w:ascii="Times New Roman" w:hAnsi="Times New Roman"/>
          <w:sz w:val="20"/>
          <w:szCs w:val="20"/>
          <w:lang w:val="en-US"/>
        </w:rPr>
        <w:t>i</w:t>
      </w:r>
      <w:r w:rsidRPr="003377C1">
        <w:rPr>
          <w:rFonts w:ascii="Times New Roman" w:hAnsi="Times New Roman"/>
          <w:sz w:val="20"/>
          <w:szCs w:val="20"/>
          <w:lang w:val="ru-RU"/>
        </w:rPr>
        <w:t>потечним покриттям на кожну дату п</w:t>
      </w:r>
      <w:r w:rsidRPr="003377C1">
        <w:rPr>
          <w:rFonts w:ascii="Times New Roman" w:hAnsi="Times New Roman"/>
          <w:sz w:val="20"/>
          <w:szCs w:val="20"/>
          <w:lang w:val="en-US"/>
        </w:rPr>
        <w:t>i</w:t>
      </w:r>
      <w:r w:rsidRPr="003377C1">
        <w:rPr>
          <w:rFonts w:ascii="Times New Roman" w:hAnsi="Times New Roman"/>
          <w:sz w:val="20"/>
          <w:szCs w:val="20"/>
          <w:lang w:val="ru-RU"/>
        </w:rPr>
        <w:t>сля зам</w:t>
      </w:r>
      <w:r w:rsidRPr="003377C1">
        <w:rPr>
          <w:rFonts w:ascii="Times New Roman" w:hAnsi="Times New Roman"/>
          <w:sz w:val="20"/>
          <w:szCs w:val="20"/>
          <w:lang w:val="en-US"/>
        </w:rPr>
        <w:t>i</w:t>
      </w:r>
      <w:r w:rsidRPr="003377C1">
        <w:rPr>
          <w:rFonts w:ascii="Times New Roman" w:hAnsi="Times New Roman"/>
          <w:sz w:val="20"/>
          <w:szCs w:val="20"/>
          <w:lang w:val="ru-RU"/>
        </w:rPr>
        <w:t xml:space="preserve">н </w:t>
      </w:r>
      <w:r w:rsidRPr="003377C1">
        <w:rPr>
          <w:rFonts w:ascii="Times New Roman" w:hAnsi="Times New Roman"/>
          <w:sz w:val="20"/>
          <w:szCs w:val="20"/>
          <w:lang w:val="en-US"/>
        </w:rPr>
        <w:t>i</w:t>
      </w:r>
      <w:r w:rsidRPr="003377C1">
        <w:rPr>
          <w:rFonts w:ascii="Times New Roman" w:hAnsi="Times New Roman"/>
          <w:sz w:val="20"/>
          <w:szCs w:val="20"/>
          <w:lang w:val="ru-RU"/>
        </w:rPr>
        <w:t>потечних актив</w:t>
      </w:r>
      <w:r w:rsidRPr="003377C1">
        <w:rPr>
          <w:rFonts w:ascii="Times New Roman" w:hAnsi="Times New Roman"/>
          <w:sz w:val="20"/>
          <w:szCs w:val="20"/>
          <w:lang w:val="en-US"/>
        </w:rPr>
        <w:t>i</w:t>
      </w:r>
      <w:r w:rsidRPr="003377C1">
        <w:rPr>
          <w:rFonts w:ascii="Times New Roman" w:hAnsi="Times New Roman"/>
          <w:sz w:val="20"/>
          <w:szCs w:val="20"/>
          <w:lang w:val="ru-RU"/>
        </w:rPr>
        <w:t>в у склад</w:t>
      </w:r>
      <w:r w:rsidRPr="003377C1">
        <w:rPr>
          <w:rFonts w:ascii="Times New Roman" w:hAnsi="Times New Roman"/>
          <w:sz w:val="20"/>
          <w:szCs w:val="20"/>
          <w:lang w:val="en-US"/>
        </w:rPr>
        <w:t>i</w:t>
      </w:r>
      <w:r w:rsidRPr="003377C1">
        <w:rPr>
          <w:rFonts w:ascii="Times New Roman" w:hAnsi="Times New Roman"/>
          <w:sz w:val="20"/>
          <w:szCs w:val="20"/>
          <w:lang w:val="ru-RU"/>
        </w:rPr>
        <w:t xml:space="preserve"> </w:t>
      </w:r>
      <w:r w:rsidRPr="003377C1">
        <w:rPr>
          <w:rFonts w:ascii="Times New Roman" w:hAnsi="Times New Roman"/>
          <w:sz w:val="20"/>
          <w:szCs w:val="20"/>
          <w:lang w:val="en-US"/>
        </w:rPr>
        <w:t>i</w:t>
      </w:r>
      <w:r w:rsidRPr="003377C1">
        <w:rPr>
          <w:rFonts w:ascii="Times New Roman" w:hAnsi="Times New Roman"/>
          <w:sz w:val="20"/>
          <w:szCs w:val="20"/>
          <w:lang w:val="ru-RU"/>
        </w:rPr>
        <w:t>потечного покриття, як</w:t>
      </w:r>
      <w:r w:rsidRPr="003377C1">
        <w:rPr>
          <w:rFonts w:ascii="Times New Roman" w:hAnsi="Times New Roman"/>
          <w:sz w:val="20"/>
          <w:szCs w:val="20"/>
          <w:lang w:val="en-US"/>
        </w:rPr>
        <w:t>i</w:t>
      </w:r>
      <w:r w:rsidRPr="003377C1">
        <w:rPr>
          <w:rFonts w:ascii="Times New Roman" w:hAnsi="Times New Roman"/>
          <w:sz w:val="20"/>
          <w:szCs w:val="20"/>
          <w:lang w:val="ru-RU"/>
        </w:rPr>
        <w:t xml:space="preserve"> в</w:t>
      </w:r>
      <w:r w:rsidRPr="003377C1">
        <w:rPr>
          <w:rFonts w:ascii="Times New Roman" w:hAnsi="Times New Roman"/>
          <w:sz w:val="20"/>
          <w:szCs w:val="20"/>
          <w:lang w:val="en-US"/>
        </w:rPr>
        <w:t>i</w:t>
      </w:r>
      <w:r w:rsidRPr="003377C1">
        <w:rPr>
          <w:rFonts w:ascii="Times New Roman" w:hAnsi="Times New Roman"/>
          <w:sz w:val="20"/>
          <w:szCs w:val="20"/>
          <w:lang w:val="ru-RU"/>
        </w:rPr>
        <w:t>дбувались протягом зв</w:t>
      </w:r>
      <w:r w:rsidRPr="003377C1">
        <w:rPr>
          <w:rFonts w:ascii="Times New Roman" w:hAnsi="Times New Roman"/>
          <w:sz w:val="20"/>
          <w:szCs w:val="20"/>
          <w:lang w:val="en-US"/>
        </w:rPr>
        <w:t>i</w:t>
      </w:r>
      <w:r w:rsidRPr="003377C1">
        <w:rPr>
          <w:rFonts w:ascii="Times New Roman" w:hAnsi="Times New Roman"/>
          <w:sz w:val="20"/>
          <w:szCs w:val="20"/>
          <w:lang w:val="ru-RU"/>
        </w:rPr>
        <w:t>тного пер"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зам</w:t>
      </w:r>
      <w:r w:rsidRPr="003377C1">
        <w:rPr>
          <w:rFonts w:ascii="Times New Roman" w:hAnsi="Times New Roman"/>
          <w:sz w:val="20"/>
          <w:szCs w:val="20"/>
          <w:lang w:val="en-US"/>
        </w:rPr>
        <w:t>i</w:t>
      </w:r>
      <w:r w:rsidRPr="003377C1">
        <w:rPr>
          <w:rFonts w:ascii="Times New Roman" w:hAnsi="Times New Roman"/>
          <w:sz w:val="20"/>
          <w:szCs w:val="20"/>
          <w:lang w:val="ru-RU"/>
        </w:rPr>
        <w:t xml:space="preserve">ни </w:t>
      </w:r>
      <w:r w:rsidRPr="003377C1">
        <w:rPr>
          <w:rFonts w:ascii="Times New Roman" w:hAnsi="Times New Roman"/>
          <w:sz w:val="20"/>
          <w:szCs w:val="20"/>
          <w:lang w:val="en-US"/>
        </w:rPr>
        <w:t>i</w:t>
      </w:r>
      <w:r w:rsidRPr="003377C1">
        <w:rPr>
          <w:rFonts w:ascii="Times New Roman" w:hAnsi="Times New Roman"/>
          <w:sz w:val="20"/>
          <w:szCs w:val="20"/>
          <w:lang w:val="ru-RU"/>
        </w:rPr>
        <w:t>потечних актив</w:t>
      </w:r>
      <w:r w:rsidRPr="003377C1">
        <w:rPr>
          <w:rFonts w:ascii="Times New Roman" w:hAnsi="Times New Roman"/>
          <w:sz w:val="20"/>
          <w:szCs w:val="20"/>
          <w:lang w:val="en-US"/>
        </w:rPr>
        <w:t>i</w:t>
      </w:r>
      <w:r w:rsidRPr="003377C1">
        <w:rPr>
          <w:rFonts w:ascii="Times New Roman" w:hAnsi="Times New Roman"/>
          <w:sz w:val="20"/>
          <w:szCs w:val="20"/>
          <w:lang w:val="ru-RU"/>
        </w:rPr>
        <w:t>в у склад</w:t>
      </w:r>
      <w:r w:rsidRPr="003377C1">
        <w:rPr>
          <w:rFonts w:ascii="Times New Roman" w:hAnsi="Times New Roman"/>
          <w:sz w:val="20"/>
          <w:szCs w:val="20"/>
          <w:lang w:val="en-US"/>
        </w:rPr>
        <w:t>i</w:t>
      </w:r>
      <w:r w:rsidRPr="003377C1">
        <w:rPr>
          <w:rFonts w:ascii="Times New Roman" w:hAnsi="Times New Roman"/>
          <w:sz w:val="20"/>
          <w:szCs w:val="20"/>
          <w:lang w:val="ru-RU"/>
        </w:rPr>
        <w:t xml:space="preserve"> </w:t>
      </w:r>
      <w:r w:rsidRPr="003377C1">
        <w:rPr>
          <w:rFonts w:ascii="Times New Roman" w:hAnsi="Times New Roman"/>
          <w:sz w:val="20"/>
          <w:szCs w:val="20"/>
          <w:lang w:val="en-US"/>
        </w:rPr>
        <w:t>i</w:t>
      </w:r>
      <w:r w:rsidRPr="003377C1">
        <w:rPr>
          <w:rFonts w:ascii="Times New Roman" w:hAnsi="Times New Roman"/>
          <w:sz w:val="20"/>
          <w:szCs w:val="20"/>
          <w:lang w:val="ru-RU"/>
        </w:rPr>
        <w:t xml:space="preserve">потечного покриття або включення нових </w:t>
      </w:r>
      <w:r w:rsidRPr="003377C1">
        <w:rPr>
          <w:rFonts w:ascii="Times New Roman" w:hAnsi="Times New Roman"/>
          <w:sz w:val="20"/>
          <w:szCs w:val="20"/>
          <w:lang w:val="en-US"/>
        </w:rPr>
        <w:t>i</w:t>
      </w:r>
      <w:r w:rsidRPr="003377C1">
        <w:rPr>
          <w:rFonts w:ascii="Times New Roman" w:hAnsi="Times New Roman"/>
          <w:sz w:val="20"/>
          <w:szCs w:val="20"/>
          <w:lang w:val="ru-RU"/>
        </w:rPr>
        <w:t>потечних актив</w:t>
      </w:r>
      <w:r w:rsidRPr="003377C1">
        <w:rPr>
          <w:rFonts w:ascii="Times New Roman" w:hAnsi="Times New Roman"/>
          <w:sz w:val="20"/>
          <w:szCs w:val="20"/>
          <w:lang w:val="en-US"/>
        </w:rPr>
        <w:t>i</w:t>
      </w:r>
      <w:r w:rsidRPr="003377C1">
        <w:rPr>
          <w:rFonts w:ascii="Times New Roman" w:hAnsi="Times New Roman"/>
          <w:sz w:val="20"/>
          <w:szCs w:val="20"/>
          <w:lang w:val="ru-RU"/>
        </w:rPr>
        <w:t xml:space="preserve">в до складу </w:t>
      </w:r>
      <w:r w:rsidRPr="003377C1">
        <w:rPr>
          <w:rFonts w:ascii="Times New Roman" w:hAnsi="Times New Roman"/>
          <w:sz w:val="20"/>
          <w:szCs w:val="20"/>
          <w:lang w:val="en-US"/>
        </w:rPr>
        <w:t>i</w:t>
      </w:r>
      <w:r w:rsidRPr="003377C1">
        <w:rPr>
          <w:rFonts w:ascii="Times New Roman" w:hAnsi="Times New Roman"/>
          <w:sz w:val="20"/>
          <w:szCs w:val="20"/>
          <w:lang w:val="ru-RU"/>
        </w:rPr>
        <w:t xml:space="preserve">потечного покриття (за кожним випуском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й)"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w:t>
      </w:r>
      <w:r w:rsidRPr="003377C1">
        <w:rPr>
          <w:rFonts w:ascii="Times New Roman" w:hAnsi="Times New Roman"/>
          <w:sz w:val="20"/>
          <w:szCs w:val="20"/>
          <w:lang w:val="en-US"/>
        </w:rPr>
        <w:t>i</w:t>
      </w:r>
      <w:r w:rsidRPr="003377C1">
        <w:rPr>
          <w:rFonts w:ascii="Times New Roman" w:hAnsi="Times New Roman"/>
          <w:sz w:val="20"/>
          <w:szCs w:val="20"/>
          <w:lang w:val="ru-RU"/>
        </w:rPr>
        <w:t>домост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про структуру </w:t>
      </w:r>
      <w:r w:rsidRPr="003377C1">
        <w:rPr>
          <w:rFonts w:ascii="Times New Roman" w:hAnsi="Times New Roman"/>
          <w:sz w:val="20"/>
          <w:szCs w:val="20"/>
          <w:lang w:val="en-US"/>
        </w:rPr>
        <w:t>i</w:t>
      </w:r>
      <w:r w:rsidRPr="003377C1">
        <w:rPr>
          <w:rFonts w:ascii="Times New Roman" w:hAnsi="Times New Roman"/>
          <w:sz w:val="20"/>
          <w:szCs w:val="20"/>
          <w:lang w:val="ru-RU"/>
        </w:rPr>
        <w:t xml:space="preserve">потечного покриття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за видами </w:t>
      </w:r>
      <w:r w:rsidRPr="003377C1">
        <w:rPr>
          <w:rFonts w:ascii="Times New Roman" w:hAnsi="Times New Roman"/>
          <w:sz w:val="20"/>
          <w:szCs w:val="20"/>
          <w:lang w:val="en-US"/>
        </w:rPr>
        <w:t>i</w:t>
      </w:r>
      <w:r w:rsidRPr="003377C1">
        <w:rPr>
          <w:rFonts w:ascii="Times New Roman" w:hAnsi="Times New Roman"/>
          <w:sz w:val="20"/>
          <w:szCs w:val="20"/>
          <w:lang w:val="ru-RU"/>
        </w:rPr>
        <w:t>потечних актив</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та </w:t>
      </w:r>
      <w:r w:rsidRPr="003377C1">
        <w:rPr>
          <w:rFonts w:ascii="Times New Roman" w:hAnsi="Times New Roman"/>
          <w:sz w:val="20"/>
          <w:szCs w:val="20"/>
          <w:lang w:val="en-US"/>
        </w:rPr>
        <w:t>i</w:t>
      </w:r>
      <w:r w:rsidRPr="003377C1">
        <w:rPr>
          <w:rFonts w:ascii="Times New Roman" w:hAnsi="Times New Roman"/>
          <w:sz w:val="20"/>
          <w:szCs w:val="20"/>
          <w:lang w:val="ru-RU"/>
        </w:rPr>
        <w:t>нших актив</w:t>
      </w:r>
      <w:r w:rsidRPr="003377C1">
        <w:rPr>
          <w:rFonts w:ascii="Times New Roman" w:hAnsi="Times New Roman"/>
          <w:sz w:val="20"/>
          <w:szCs w:val="20"/>
          <w:lang w:val="en-US"/>
        </w:rPr>
        <w:t>i</w:t>
      </w:r>
      <w:r w:rsidRPr="003377C1">
        <w:rPr>
          <w:rFonts w:ascii="Times New Roman" w:hAnsi="Times New Roman"/>
          <w:sz w:val="20"/>
          <w:szCs w:val="20"/>
          <w:lang w:val="ru-RU"/>
        </w:rPr>
        <w:t>в на к</w:t>
      </w:r>
      <w:r w:rsidRPr="003377C1">
        <w:rPr>
          <w:rFonts w:ascii="Times New Roman" w:hAnsi="Times New Roman"/>
          <w:sz w:val="20"/>
          <w:szCs w:val="20"/>
          <w:lang w:val="en-US"/>
        </w:rPr>
        <w:t>i</w:t>
      </w:r>
      <w:r w:rsidRPr="003377C1">
        <w:rPr>
          <w:rFonts w:ascii="Times New Roman" w:hAnsi="Times New Roman"/>
          <w:sz w:val="20"/>
          <w:szCs w:val="20"/>
          <w:lang w:val="ru-RU"/>
        </w:rPr>
        <w:t>нець зв</w:t>
      </w:r>
      <w:r w:rsidRPr="003377C1">
        <w:rPr>
          <w:rFonts w:ascii="Times New Roman" w:hAnsi="Times New Roman"/>
          <w:sz w:val="20"/>
          <w:szCs w:val="20"/>
          <w:lang w:val="en-US"/>
        </w:rPr>
        <w:t>i</w:t>
      </w:r>
      <w:r w:rsidRPr="003377C1">
        <w:rPr>
          <w:rFonts w:ascii="Times New Roman" w:hAnsi="Times New Roman"/>
          <w:sz w:val="20"/>
          <w:szCs w:val="20"/>
          <w:lang w:val="ru-RU"/>
        </w:rPr>
        <w:t>тного пер</w:t>
      </w:r>
      <w:r w:rsidRPr="003377C1">
        <w:rPr>
          <w:rFonts w:ascii="Times New Roman" w:hAnsi="Times New Roman"/>
          <w:sz w:val="20"/>
          <w:szCs w:val="20"/>
          <w:lang w:val="en-US"/>
        </w:rPr>
        <w:t>i</w:t>
      </w:r>
      <w:r w:rsidRPr="003377C1">
        <w:rPr>
          <w:rFonts w:ascii="Times New Roman" w:hAnsi="Times New Roman"/>
          <w:sz w:val="20"/>
          <w:szCs w:val="20"/>
          <w:lang w:val="ru-RU"/>
        </w:rPr>
        <w:t>оду"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w:t>
      </w:r>
      <w:r w:rsidRPr="003377C1">
        <w:rPr>
          <w:rFonts w:ascii="Times New Roman" w:hAnsi="Times New Roman"/>
          <w:sz w:val="20"/>
          <w:szCs w:val="20"/>
          <w:lang w:val="en-US"/>
        </w:rPr>
        <w:t>i</w:t>
      </w:r>
      <w:r w:rsidRPr="003377C1">
        <w:rPr>
          <w:rFonts w:ascii="Times New Roman" w:hAnsi="Times New Roman"/>
          <w:sz w:val="20"/>
          <w:szCs w:val="20"/>
          <w:lang w:val="ru-RU"/>
        </w:rPr>
        <w:t>домост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щодо п</w:t>
      </w:r>
      <w:r w:rsidRPr="003377C1">
        <w:rPr>
          <w:rFonts w:ascii="Times New Roman" w:hAnsi="Times New Roman"/>
          <w:sz w:val="20"/>
          <w:szCs w:val="20"/>
          <w:lang w:val="en-US"/>
        </w:rPr>
        <w:t>i</w:t>
      </w:r>
      <w:r w:rsidRPr="003377C1">
        <w:rPr>
          <w:rFonts w:ascii="Times New Roman" w:hAnsi="Times New Roman"/>
          <w:sz w:val="20"/>
          <w:szCs w:val="20"/>
          <w:lang w:val="ru-RU"/>
        </w:rPr>
        <w:t>дстав виникнення у ем</w:t>
      </w:r>
      <w:r w:rsidRPr="003377C1">
        <w:rPr>
          <w:rFonts w:ascii="Times New Roman" w:hAnsi="Times New Roman"/>
          <w:sz w:val="20"/>
          <w:szCs w:val="20"/>
          <w:lang w:val="en-US"/>
        </w:rPr>
        <w:t>i</w:t>
      </w:r>
      <w:r w:rsidRPr="003377C1">
        <w:rPr>
          <w:rFonts w:ascii="Times New Roman" w:hAnsi="Times New Roman"/>
          <w:sz w:val="20"/>
          <w:szCs w:val="20"/>
          <w:lang w:val="ru-RU"/>
        </w:rPr>
        <w:t xml:space="preserve">тента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прав на </w:t>
      </w:r>
      <w:r w:rsidRPr="003377C1">
        <w:rPr>
          <w:rFonts w:ascii="Times New Roman" w:hAnsi="Times New Roman"/>
          <w:sz w:val="20"/>
          <w:szCs w:val="20"/>
          <w:lang w:val="en-US"/>
        </w:rPr>
        <w:t>i</w:t>
      </w:r>
      <w:r w:rsidRPr="003377C1">
        <w:rPr>
          <w:rFonts w:ascii="Times New Roman" w:hAnsi="Times New Roman"/>
          <w:sz w:val="20"/>
          <w:szCs w:val="20"/>
          <w:lang w:val="ru-RU"/>
        </w:rPr>
        <w:t>потечн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активи, як</w:t>
      </w:r>
      <w:r w:rsidRPr="003377C1">
        <w:rPr>
          <w:rFonts w:ascii="Times New Roman" w:hAnsi="Times New Roman"/>
          <w:sz w:val="20"/>
          <w:szCs w:val="20"/>
          <w:lang w:val="en-US"/>
        </w:rPr>
        <w:t>i</w:t>
      </w:r>
      <w:r w:rsidRPr="003377C1">
        <w:rPr>
          <w:rFonts w:ascii="Times New Roman" w:hAnsi="Times New Roman"/>
          <w:sz w:val="20"/>
          <w:szCs w:val="20"/>
          <w:lang w:val="ru-RU"/>
        </w:rPr>
        <w:t xml:space="preserve"> складають </w:t>
      </w:r>
      <w:r w:rsidRPr="003377C1">
        <w:rPr>
          <w:rFonts w:ascii="Times New Roman" w:hAnsi="Times New Roman"/>
          <w:sz w:val="20"/>
          <w:szCs w:val="20"/>
          <w:lang w:val="en-US"/>
        </w:rPr>
        <w:t>i</w:t>
      </w:r>
      <w:r w:rsidRPr="003377C1">
        <w:rPr>
          <w:rFonts w:ascii="Times New Roman" w:hAnsi="Times New Roman"/>
          <w:sz w:val="20"/>
          <w:szCs w:val="20"/>
          <w:lang w:val="ru-RU"/>
        </w:rPr>
        <w:t>потечне покриття за станом на к</w:t>
      </w:r>
      <w:r w:rsidRPr="003377C1">
        <w:rPr>
          <w:rFonts w:ascii="Times New Roman" w:hAnsi="Times New Roman"/>
          <w:sz w:val="20"/>
          <w:szCs w:val="20"/>
          <w:lang w:val="en-US"/>
        </w:rPr>
        <w:t>i</w:t>
      </w:r>
      <w:r w:rsidRPr="003377C1">
        <w:rPr>
          <w:rFonts w:ascii="Times New Roman" w:hAnsi="Times New Roman"/>
          <w:sz w:val="20"/>
          <w:szCs w:val="20"/>
          <w:lang w:val="ru-RU"/>
        </w:rPr>
        <w:t>нець зв</w:t>
      </w:r>
      <w:r w:rsidRPr="003377C1">
        <w:rPr>
          <w:rFonts w:ascii="Times New Roman" w:hAnsi="Times New Roman"/>
          <w:sz w:val="20"/>
          <w:szCs w:val="20"/>
          <w:lang w:val="en-US"/>
        </w:rPr>
        <w:t>i</w:t>
      </w:r>
      <w:r w:rsidRPr="003377C1">
        <w:rPr>
          <w:rFonts w:ascii="Times New Roman" w:hAnsi="Times New Roman"/>
          <w:sz w:val="20"/>
          <w:szCs w:val="20"/>
          <w:lang w:val="ru-RU"/>
        </w:rPr>
        <w:t>тного року"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наявн</w:t>
      </w:r>
      <w:r w:rsidRPr="003377C1">
        <w:rPr>
          <w:rFonts w:ascii="Times New Roman" w:hAnsi="Times New Roman"/>
          <w:sz w:val="20"/>
          <w:szCs w:val="20"/>
          <w:lang w:val="en-US"/>
        </w:rPr>
        <w:t>i</w:t>
      </w:r>
      <w:r w:rsidRPr="003377C1">
        <w:rPr>
          <w:rFonts w:ascii="Times New Roman" w:hAnsi="Times New Roman"/>
          <w:sz w:val="20"/>
          <w:szCs w:val="20"/>
          <w:lang w:val="ru-RU"/>
        </w:rPr>
        <w:t>сть прострочених боржником строк</w:t>
      </w:r>
      <w:r w:rsidRPr="003377C1">
        <w:rPr>
          <w:rFonts w:ascii="Times New Roman" w:hAnsi="Times New Roman"/>
          <w:sz w:val="20"/>
          <w:szCs w:val="20"/>
          <w:lang w:val="en-US"/>
        </w:rPr>
        <w:t>i</w:t>
      </w:r>
      <w:r w:rsidRPr="003377C1">
        <w:rPr>
          <w:rFonts w:ascii="Times New Roman" w:hAnsi="Times New Roman"/>
          <w:sz w:val="20"/>
          <w:szCs w:val="20"/>
          <w:lang w:val="ru-RU"/>
        </w:rPr>
        <w:t>в сплати чергових платеж</w:t>
      </w:r>
      <w:r w:rsidRPr="003377C1">
        <w:rPr>
          <w:rFonts w:ascii="Times New Roman" w:hAnsi="Times New Roman"/>
          <w:sz w:val="20"/>
          <w:szCs w:val="20"/>
          <w:lang w:val="en-US"/>
        </w:rPr>
        <w:t>i</w:t>
      </w:r>
      <w:r w:rsidRPr="003377C1">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3377C1">
        <w:rPr>
          <w:rFonts w:ascii="Times New Roman" w:hAnsi="Times New Roman"/>
          <w:sz w:val="20"/>
          <w:szCs w:val="20"/>
          <w:lang w:val="en-US"/>
        </w:rPr>
        <w:t>i</w:t>
      </w:r>
      <w:r w:rsidRPr="003377C1">
        <w:rPr>
          <w:rFonts w:ascii="Times New Roman" w:hAnsi="Times New Roman"/>
          <w:sz w:val="20"/>
          <w:szCs w:val="20"/>
          <w:lang w:val="ru-RU"/>
        </w:rPr>
        <w:t>потеками, як</w:t>
      </w:r>
      <w:r w:rsidRPr="003377C1">
        <w:rPr>
          <w:rFonts w:ascii="Times New Roman" w:hAnsi="Times New Roman"/>
          <w:sz w:val="20"/>
          <w:szCs w:val="20"/>
          <w:lang w:val="en-US"/>
        </w:rPr>
        <w:t>i</w:t>
      </w:r>
      <w:r w:rsidRPr="003377C1">
        <w:rPr>
          <w:rFonts w:ascii="Times New Roman" w:hAnsi="Times New Roman"/>
          <w:sz w:val="20"/>
          <w:szCs w:val="20"/>
          <w:lang w:val="ru-RU"/>
        </w:rPr>
        <w:t xml:space="preserve"> включено до складу </w:t>
      </w:r>
      <w:r w:rsidRPr="003377C1">
        <w:rPr>
          <w:rFonts w:ascii="Times New Roman" w:hAnsi="Times New Roman"/>
          <w:sz w:val="20"/>
          <w:szCs w:val="20"/>
          <w:lang w:val="en-US"/>
        </w:rPr>
        <w:t>i</w:t>
      </w:r>
      <w:r w:rsidRPr="003377C1">
        <w:rPr>
          <w:rFonts w:ascii="Times New Roman" w:hAnsi="Times New Roman"/>
          <w:sz w:val="20"/>
          <w:szCs w:val="20"/>
          <w:lang w:val="ru-RU"/>
        </w:rPr>
        <w:t>потечного покриття"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ї щодо </w:t>
      </w:r>
      <w:r w:rsidRPr="003377C1">
        <w:rPr>
          <w:rFonts w:ascii="Times New Roman" w:hAnsi="Times New Roman"/>
          <w:sz w:val="20"/>
          <w:szCs w:val="20"/>
          <w:lang w:val="en-US"/>
        </w:rPr>
        <w:t>i</w:t>
      </w:r>
      <w:r w:rsidRPr="003377C1">
        <w:rPr>
          <w:rFonts w:ascii="Times New Roman" w:hAnsi="Times New Roman"/>
          <w:sz w:val="20"/>
          <w:szCs w:val="20"/>
          <w:lang w:val="ru-RU"/>
        </w:rPr>
        <w:t>потечних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 глава 1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w:t>
      </w:r>
      <w:r w:rsidRPr="003377C1">
        <w:rPr>
          <w:rFonts w:ascii="Times New Roman" w:hAnsi="Times New Roman"/>
          <w:sz w:val="20"/>
          <w:szCs w:val="20"/>
          <w:lang w:val="en-US"/>
        </w:rPr>
        <w:t>i</w:t>
      </w:r>
      <w:r w:rsidRPr="003377C1">
        <w:rPr>
          <w:rFonts w:ascii="Times New Roman" w:hAnsi="Times New Roman"/>
          <w:sz w:val="20"/>
          <w:szCs w:val="20"/>
          <w:lang w:val="ru-RU"/>
        </w:rPr>
        <w:t>домост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про зам</w:t>
      </w:r>
      <w:r w:rsidRPr="003377C1">
        <w:rPr>
          <w:rFonts w:ascii="Times New Roman" w:hAnsi="Times New Roman"/>
          <w:sz w:val="20"/>
          <w:szCs w:val="20"/>
          <w:lang w:val="en-US"/>
        </w:rPr>
        <w:t>i</w:t>
      </w:r>
      <w:r w:rsidRPr="003377C1">
        <w:rPr>
          <w:rFonts w:ascii="Times New Roman" w:hAnsi="Times New Roman"/>
          <w:sz w:val="20"/>
          <w:szCs w:val="20"/>
          <w:lang w:val="ru-RU"/>
        </w:rPr>
        <w:t>ну адм</w:t>
      </w:r>
      <w:r w:rsidRPr="003377C1">
        <w:rPr>
          <w:rFonts w:ascii="Times New Roman" w:hAnsi="Times New Roman"/>
          <w:sz w:val="20"/>
          <w:szCs w:val="20"/>
          <w:lang w:val="en-US"/>
        </w:rPr>
        <w:t>i</w:t>
      </w:r>
      <w:r w:rsidRPr="003377C1">
        <w:rPr>
          <w:rFonts w:ascii="Times New Roman" w:hAnsi="Times New Roman"/>
          <w:sz w:val="20"/>
          <w:szCs w:val="20"/>
          <w:lang w:val="ru-RU"/>
        </w:rPr>
        <w:t>н</w:t>
      </w:r>
      <w:r w:rsidRPr="003377C1">
        <w:rPr>
          <w:rFonts w:ascii="Times New Roman" w:hAnsi="Times New Roman"/>
          <w:sz w:val="20"/>
          <w:szCs w:val="20"/>
          <w:lang w:val="en-US"/>
        </w:rPr>
        <w:t>i</w:t>
      </w:r>
      <w:r w:rsidRPr="003377C1">
        <w:rPr>
          <w:rFonts w:ascii="Times New Roman" w:hAnsi="Times New Roman"/>
          <w:sz w:val="20"/>
          <w:szCs w:val="20"/>
          <w:lang w:val="ru-RU"/>
        </w:rPr>
        <w:t>стратора за випуском обл</w:t>
      </w:r>
      <w:r w:rsidRPr="003377C1">
        <w:rPr>
          <w:rFonts w:ascii="Times New Roman" w:hAnsi="Times New Roman"/>
          <w:sz w:val="20"/>
          <w:szCs w:val="20"/>
          <w:lang w:val="en-US"/>
        </w:rPr>
        <w:t>i</w:t>
      </w:r>
      <w:r w:rsidRPr="003377C1">
        <w:rPr>
          <w:rFonts w:ascii="Times New Roman" w:hAnsi="Times New Roman"/>
          <w:sz w:val="20"/>
          <w:szCs w:val="20"/>
          <w:lang w:val="ru-RU"/>
        </w:rPr>
        <w:t>гац</w:t>
      </w:r>
      <w:r w:rsidRPr="003377C1">
        <w:rPr>
          <w:rFonts w:ascii="Times New Roman" w:hAnsi="Times New Roman"/>
          <w:sz w:val="20"/>
          <w:szCs w:val="20"/>
          <w:lang w:val="en-US"/>
        </w:rPr>
        <w:t>i</w:t>
      </w:r>
      <w:r w:rsidRPr="003377C1">
        <w:rPr>
          <w:rFonts w:ascii="Times New Roman" w:hAnsi="Times New Roman"/>
          <w:sz w:val="20"/>
          <w:szCs w:val="20"/>
          <w:lang w:val="ru-RU"/>
        </w:rPr>
        <w:t xml:space="preserve">й, управителя </w:t>
      </w:r>
      <w:r w:rsidRPr="003377C1">
        <w:rPr>
          <w:rFonts w:ascii="Times New Roman" w:hAnsi="Times New Roman"/>
          <w:sz w:val="20"/>
          <w:szCs w:val="20"/>
          <w:lang w:val="en-US"/>
        </w:rPr>
        <w:t>i</w:t>
      </w:r>
      <w:r w:rsidRPr="003377C1">
        <w:rPr>
          <w:rFonts w:ascii="Times New Roman" w:hAnsi="Times New Roman"/>
          <w:sz w:val="20"/>
          <w:szCs w:val="20"/>
          <w:lang w:val="ru-RU"/>
        </w:rPr>
        <w:t>потечних актив</w:t>
      </w:r>
      <w:r w:rsidRPr="003377C1">
        <w:rPr>
          <w:rFonts w:ascii="Times New Roman" w:hAnsi="Times New Roman"/>
          <w:sz w:val="20"/>
          <w:szCs w:val="20"/>
          <w:lang w:val="en-US"/>
        </w:rPr>
        <w:t>i</w:t>
      </w:r>
      <w:r w:rsidRPr="003377C1">
        <w:rPr>
          <w:rFonts w:ascii="Times New Roman" w:hAnsi="Times New Roman"/>
          <w:sz w:val="20"/>
          <w:szCs w:val="20"/>
          <w:lang w:val="ru-RU"/>
        </w:rPr>
        <w:t>в "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"Основн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в</w:t>
      </w:r>
      <w:r w:rsidRPr="003377C1">
        <w:rPr>
          <w:rFonts w:ascii="Times New Roman" w:hAnsi="Times New Roman"/>
          <w:sz w:val="20"/>
          <w:szCs w:val="20"/>
          <w:lang w:val="en-US"/>
        </w:rPr>
        <w:t>i</w:t>
      </w:r>
      <w:r w:rsidRPr="003377C1">
        <w:rPr>
          <w:rFonts w:ascii="Times New Roman" w:hAnsi="Times New Roman"/>
          <w:sz w:val="20"/>
          <w:szCs w:val="20"/>
          <w:lang w:val="ru-RU"/>
        </w:rPr>
        <w:t>домост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про ФОН"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випуски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в ФОН"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ос</w:t>
      </w:r>
      <w:r w:rsidRPr="003377C1">
        <w:rPr>
          <w:rFonts w:ascii="Times New Roman" w:hAnsi="Times New Roman"/>
          <w:sz w:val="20"/>
          <w:szCs w:val="20"/>
          <w:lang w:val="en-US"/>
        </w:rPr>
        <w:t>i</w:t>
      </w:r>
      <w:r w:rsidRPr="003377C1">
        <w:rPr>
          <w:rFonts w:ascii="Times New Roman" w:hAnsi="Times New Roman"/>
          <w:sz w:val="20"/>
          <w:szCs w:val="20"/>
          <w:lang w:val="ru-RU"/>
        </w:rPr>
        <w:t>б, що волод</w:t>
      </w:r>
      <w:r w:rsidRPr="003377C1">
        <w:rPr>
          <w:rFonts w:ascii="Times New Roman" w:hAnsi="Times New Roman"/>
          <w:sz w:val="20"/>
          <w:szCs w:val="20"/>
          <w:lang w:val="en-US"/>
        </w:rPr>
        <w:t>i</w:t>
      </w:r>
      <w:r w:rsidRPr="003377C1">
        <w:rPr>
          <w:rFonts w:ascii="Times New Roman" w:hAnsi="Times New Roman"/>
          <w:sz w:val="20"/>
          <w:szCs w:val="20"/>
          <w:lang w:val="ru-RU"/>
        </w:rPr>
        <w:t>ють сертиф</w:t>
      </w:r>
      <w:r w:rsidRPr="003377C1">
        <w:rPr>
          <w:rFonts w:ascii="Times New Roman" w:hAnsi="Times New Roman"/>
          <w:sz w:val="20"/>
          <w:szCs w:val="20"/>
          <w:lang w:val="en-US"/>
        </w:rPr>
        <w:t>i</w:t>
      </w:r>
      <w:r w:rsidRPr="003377C1">
        <w:rPr>
          <w:rFonts w:ascii="Times New Roman" w:hAnsi="Times New Roman"/>
          <w:sz w:val="20"/>
          <w:szCs w:val="20"/>
          <w:lang w:val="ru-RU"/>
        </w:rPr>
        <w:t>катами ФОН. Юридичн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особи власники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в ФОН"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ос</w:t>
      </w:r>
      <w:r w:rsidRPr="003377C1">
        <w:rPr>
          <w:rFonts w:ascii="Times New Roman" w:hAnsi="Times New Roman"/>
          <w:sz w:val="20"/>
          <w:szCs w:val="20"/>
          <w:lang w:val="en-US"/>
        </w:rPr>
        <w:t>i</w:t>
      </w:r>
      <w:r w:rsidRPr="003377C1">
        <w:rPr>
          <w:rFonts w:ascii="Times New Roman" w:hAnsi="Times New Roman"/>
          <w:sz w:val="20"/>
          <w:szCs w:val="20"/>
          <w:lang w:val="ru-RU"/>
        </w:rPr>
        <w:t>б, що волод</w:t>
      </w:r>
      <w:r w:rsidRPr="003377C1">
        <w:rPr>
          <w:rFonts w:ascii="Times New Roman" w:hAnsi="Times New Roman"/>
          <w:sz w:val="20"/>
          <w:szCs w:val="20"/>
          <w:lang w:val="en-US"/>
        </w:rPr>
        <w:t>i</w:t>
      </w:r>
      <w:r w:rsidRPr="003377C1">
        <w:rPr>
          <w:rFonts w:ascii="Times New Roman" w:hAnsi="Times New Roman"/>
          <w:sz w:val="20"/>
          <w:szCs w:val="20"/>
          <w:lang w:val="ru-RU"/>
        </w:rPr>
        <w:t>ють сертиф</w:t>
      </w:r>
      <w:r w:rsidRPr="003377C1">
        <w:rPr>
          <w:rFonts w:ascii="Times New Roman" w:hAnsi="Times New Roman"/>
          <w:sz w:val="20"/>
          <w:szCs w:val="20"/>
          <w:lang w:val="en-US"/>
        </w:rPr>
        <w:t>i</w:t>
      </w:r>
      <w:r w:rsidRPr="003377C1">
        <w:rPr>
          <w:rFonts w:ascii="Times New Roman" w:hAnsi="Times New Roman"/>
          <w:sz w:val="20"/>
          <w:szCs w:val="20"/>
          <w:lang w:val="ru-RU"/>
        </w:rPr>
        <w:t>катами ФОН. Ф</w:t>
      </w:r>
      <w:r w:rsidRPr="003377C1">
        <w:rPr>
          <w:rFonts w:ascii="Times New Roman" w:hAnsi="Times New Roman"/>
          <w:sz w:val="20"/>
          <w:szCs w:val="20"/>
          <w:lang w:val="en-US"/>
        </w:rPr>
        <w:t>i</w:t>
      </w:r>
      <w:r w:rsidRPr="003377C1">
        <w:rPr>
          <w:rFonts w:ascii="Times New Roman" w:hAnsi="Times New Roman"/>
          <w:sz w:val="20"/>
          <w:szCs w:val="20"/>
          <w:lang w:val="ru-RU"/>
        </w:rPr>
        <w:t>зичн</w:t>
      </w:r>
      <w:r w:rsidRPr="003377C1">
        <w:rPr>
          <w:rFonts w:ascii="Times New Roman" w:hAnsi="Times New Roman"/>
          <w:sz w:val="20"/>
          <w:szCs w:val="20"/>
          <w:lang w:val="en-US"/>
        </w:rPr>
        <w:t>i</w:t>
      </w:r>
      <w:r w:rsidRPr="003377C1">
        <w:rPr>
          <w:rFonts w:ascii="Times New Roman" w:hAnsi="Times New Roman"/>
          <w:sz w:val="20"/>
          <w:szCs w:val="20"/>
          <w:lang w:val="ru-RU"/>
        </w:rPr>
        <w:t xml:space="preserve"> особи власники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в ФОН"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про ос</w:t>
      </w:r>
      <w:r w:rsidRPr="003377C1">
        <w:rPr>
          <w:rFonts w:ascii="Times New Roman" w:hAnsi="Times New Roman"/>
          <w:sz w:val="20"/>
          <w:szCs w:val="20"/>
          <w:lang w:val="en-US"/>
        </w:rPr>
        <w:t>i</w:t>
      </w:r>
      <w:r w:rsidRPr="003377C1">
        <w:rPr>
          <w:rFonts w:ascii="Times New Roman" w:hAnsi="Times New Roman"/>
          <w:sz w:val="20"/>
          <w:szCs w:val="20"/>
          <w:lang w:val="ru-RU"/>
        </w:rPr>
        <w:t>б, що волод</w:t>
      </w:r>
      <w:r w:rsidRPr="003377C1">
        <w:rPr>
          <w:rFonts w:ascii="Times New Roman" w:hAnsi="Times New Roman"/>
          <w:sz w:val="20"/>
          <w:szCs w:val="20"/>
          <w:lang w:val="en-US"/>
        </w:rPr>
        <w:t>i</w:t>
      </w:r>
      <w:r w:rsidRPr="003377C1">
        <w:rPr>
          <w:rFonts w:ascii="Times New Roman" w:hAnsi="Times New Roman"/>
          <w:sz w:val="20"/>
          <w:szCs w:val="20"/>
          <w:lang w:val="ru-RU"/>
        </w:rPr>
        <w:t>ють сертиф</w:t>
      </w:r>
      <w:r w:rsidRPr="003377C1">
        <w:rPr>
          <w:rFonts w:ascii="Times New Roman" w:hAnsi="Times New Roman"/>
          <w:sz w:val="20"/>
          <w:szCs w:val="20"/>
          <w:lang w:val="en-US"/>
        </w:rPr>
        <w:t>i</w:t>
      </w:r>
      <w:r w:rsidRPr="003377C1">
        <w:rPr>
          <w:rFonts w:ascii="Times New Roman" w:hAnsi="Times New Roman"/>
          <w:sz w:val="20"/>
          <w:szCs w:val="20"/>
          <w:lang w:val="ru-RU"/>
        </w:rPr>
        <w:t>катами ФОН. Усього"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"Розрахунок вартост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чистих актив</w:t>
      </w:r>
      <w:r w:rsidRPr="003377C1">
        <w:rPr>
          <w:rFonts w:ascii="Times New Roman" w:hAnsi="Times New Roman"/>
          <w:sz w:val="20"/>
          <w:szCs w:val="20"/>
          <w:lang w:val="en-US"/>
        </w:rPr>
        <w:t>i</w:t>
      </w:r>
      <w:r w:rsidRPr="003377C1">
        <w:rPr>
          <w:rFonts w:ascii="Times New Roman" w:hAnsi="Times New Roman"/>
          <w:sz w:val="20"/>
          <w:szCs w:val="20"/>
          <w:lang w:val="ru-RU"/>
        </w:rPr>
        <w:t>в ФОН (на к</w:t>
      </w:r>
      <w:r w:rsidRPr="003377C1">
        <w:rPr>
          <w:rFonts w:ascii="Times New Roman" w:hAnsi="Times New Roman"/>
          <w:sz w:val="20"/>
          <w:szCs w:val="20"/>
          <w:lang w:val="en-US"/>
        </w:rPr>
        <w:t>i</w:t>
      </w:r>
      <w:r w:rsidRPr="003377C1">
        <w:rPr>
          <w:rFonts w:ascii="Times New Roman" w:hAnsi="Times New Roman"/>
          <w:sz w:val="20"/>
          <w:szCs w:val="20"/>
          <w:lang w:val="ru-RU"/>
        </w:rPr>
        <w:t>нець зв</w:t>
      </w:r>
      <w:r w:rsidRPr="003377C1">
        <w:rPr>
          <w:rFonts w:ascii="Times New Roman" w:hAnsi="Times New Roman"/>
          <w:sz w:val="20"/>
          <w:szCs w:val="20"/>
          <w:lang w:val="en-US"/>
        </w:rPr>
        <w:t>i</w:t>
      </w:r>
      <w:r w:rsidRPr="003377C1">
        <w:rPr>
          <w:rFonts w:ascii="Times New Roman" w:hAnsi="Times New Roman"/>
          <w:sz w:val="20"/>
          <w:szCs w:val="20"/>
          <w:lang w:val="ru-RU"/>
        </w:rPr>
        <w:t>тного пер</w:t>
      </w:r>
      <w:r w:rsidRPr="003377C1">
        <w:rPr>
          <w:rFonts w:ascii="Times New Roman" w:hAnsi="Times New Roman"/>
          <w:sz w:val="20"/>
          <w:szCs w:val="20"/>
          <w:lang w:val="en-US"/>
        </w:rPr>
        <w:t>i</w:t>
      </w:r>
      <w:r w:rsidRPr="003377C1">
        <w:rPr>
          <w:rFonts w:ascii="Times New Roman" w:hAnsi="Times New Roman"/>
          <w:sz w:val="20"/>
          <w:szCs w:val="20"/>
          <w:lang w:val="ru-RU"/>
        </w:rPr>
        <w:t>оду)"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"Правила ФОН"  (складова "</w:t>
      </w:r>
      <w:r w:rsidRPr="003377C1">
        <w:rPr>
          <w:rFonts w:ascii="Times New Roman" w:hAnsi="Times New Roman"/>
          <w:sz w:val="20"/>
          <w:szCs w:val="20"/>
          <w:lang w:val="en-US"/>
        </w:rPr>
        <w:t>I</w:t>
      </w:r>
      <w:r w:rsidRPr="003377C1">
        <w:rPr>
          <w:rFonts w:ascii="Times New Roman" w:hAnsi="Times New Roman"/>
          <w:sz w:val="20"/>
          <w:szCs w:val="20"/>
          <w:lang w:val="ru-RU"/>
        </w:rPr>
        <w:t>нформац</w:t>
      </w:r>
      <w:r w:rsidRPr="003377C1">
        <w:rPr>
          <w:rFonts w:ascii="Times New Roman" w:hAnsi="Times New Roman"/>
          <w:sz w:val="20"/>
          <w:szCs w:val="20"/>
          <w:lang w:val="en-US"/>
        </w:rPr>
        <w:t>i</w:t>
      </w:r>
      <w:r w:rsidRPr="003377C1">
        <w:rPr>
          <w:rFonts w:ascii="Times New Roman" w:hAnsi="Times New Roman"/>
          <w:sz w:val="20"/>
          <w:szCs w:val="20"/>
          <w:lang w:val="ru-RU"/>
        </w:rPr>
        <w:t>я щодо сертиф</w:t>
      </w:r>
      <w:r w:rsidRPr="003377C1">
        <w:rPr>
          <w:rFonts w:ascii="Times New Roman" w:hAnsi="Times New Roman"/>
          <w:sz w:val="20"/>
          <w:szCs w:val="20"/>
          <w:lang w:val="en-US"/>
        </w:rPr>
        <w:t>i</w:t>
      </w:r>
      <w:r w:rsidRPr="003377C1">
        <w:rPr>
          <w:rFonts w:ascii="Times New Roman" w:hAnsi="Times New Roman"/>
          <w:sz w:val="20"/>
          <w:szCs w:val="20"/>
          <w:lang w:val="ru-RU"/>
        </w:rPr>
        <w:t>кат</w:t>
      </w:r>
      <w:r w:rsidRPr="003377C1">
        <w:rPr>
          <w:rFonts w:ascii="Times New Roman" w:hAnsi="Times New Roman"/>
          <w:sz w:val="20"/>
          <w:szCs w:val="20"/>
          <w:lang w:val="en-US"/>
        </w:rPr>
        <w:t>i</w:t>
      </w:r>
      <w:r w:rsidRPr="003377C1">
        <w:rPr>
          <w:rFonts w:ascii="Times New Roman" w:hAnsi="Times New Roman"/>
          <w:sz w:val="20"/>
          <w:szCs w:val="20"/>
          <w:lang w:val="ru-RU"/>
        </w:rPr>
        <w:t xml:space="preserve">в ФОН" - глава 2 розділу </w:t>
      </w:r>
      <w:r w:rsidRPr="003377C1">
        <w:rPr>
          <w:rFonts w:ascii="Times New Roman" w:hAnsi="Times New Roman"/>
          <w:sz w:val="20"/>
          <w:szCs w:val="20"/>
          <w:lang w:val="en-US"/>
        </w:rPr>
        <w:t>V</w:t>
      </w:r>
      <w:r w:rsidRPr="003377C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"Дивідендна політика" (глава 3 Розділу </w:t>
      </w:r>
      <w:r w:rsidRPr="003377C1">
        <w:rPr>
          <w:rFonts w:ascii="Times New Roman" w:hAnsi="Times New Roman"/>
          <w:sz w:val="20"/>
          <w:szCs w:val="20"/>
          <w:lang w:val="en-US"/>
        </w:rPr>
        <w:t>IV</w:t>
      </w:r>
      <w:r w:rsidRPr="003377C1">
        <w:rPr>
          <w:rFonts w:ascii="Times New Roman" w:hAnsi="Times New Roman"/>
          <w:sz w:val="20"/>
          <w:szCs w:val="20"/>
          <w:lang w:val="ru-RU"/>
        </w:rPr>
        <w:t>) не заповнюється, оскільки у особи немає затвердженого внутрішнього документу, який визначає дивідендну політику.</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3377C1">
        <w:rPr>
          <w:rFonts w:ascii="Times New Roman" w:hAnsi="Times New Roman"/>
          <w:sz w:val="20"/>
          <w:szCs w:val="20"/>
          <w:lang w:val="en-US"/>
        </w:rPr>
        <w:t>IV</w:t>
      </w:r>
      <w:r w:rsidRPr="003377C1">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Розділ </w:t>
      </w:r>
      <w:r w:rsidRPr="003377C1">
        <w:rPr>
          <w:rFonts w:ascii="Times New Roman" w:hAnsi="Times New Roman"/>
          <w:sz w:val="20"/>
          <w:szCs w:val="20"/>
          <w:lang w:val="en-US"/>
        </w:rPr>
        <w:t>VI</w:t>
      </w:r>
      <w:r w:rsidRPr="003377C1">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377C1">
        <w:rPr>
          <w:rFonts w:ascii="Times New Roman" w:hAnsi="Times New Roman"/>
          <w:b/>
          <w:color w:val="000000"/>
          <w:sz w:val="24"/>
          <w:szCs w:val="24"/>
        </w:rPr>
        <w:t>Зміст</w:t>
      </w:r>
      <w:r w:rsidRPr="003377C1">
        <w:rPr>
          <w:rFonts w:ascii="Times New Roman" w:hAnsi="Times New Roman"/>
          <w:b/>
          <w:color w:val="000000"/>
          <w:sz w:val="24"/>
          <w:szCs w:val="24"/>
          <w:vertAlign w:val="superscript"/>
        </w:rPr>
        <w:t xml:space="preserve"> </w:t>
      </w:r>
      <w:r w:rsidRPr="003377C1">
        <w:rPr>
          <w:rFonts w:ascii="Times New Roman" w:hAnsi="Times New Roman"/>
          <w:b/>
          <w:color w:val="000000"/>
          <w:sz w:val="24"/>
          <w:szCs w:val="24"/>
        </w:rPr>
        <w:t>до річного звіту</w:t>
      </w: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377C1" w:rsidRDefault="003377C1">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875159" w:history="1">
        <w:r w:rsidRPr="00021202">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_Toc207875159 \h </w:instrText>
        </w:r>
        <w:r>
          <w:rPr>
            <w:noProof/>
            <w:webHidden/>
          </w:rPr>
        </w:r>
        <w:r>
          <w:rPr>
            <w:noProof/>
            <w:webHidden/>
          </w:rPr>
          <w:fldChar w:fldCharType="separate"/>
        </w:r>
        <w:r>
          <w:rPr>
            <w:noProof/>
            <w:webHidden/>
          </w:rPr>
          <w:t>5</w:t>
        </w:r>
        <w:r>
          <w:rPr>
            <w:noProof/>
            <w:webHidden/>
          </w:rPr>
          <w:fldChar w:fldCharType="end"/>
        </w:r>
      </w:hyperlink>
    </w:p>
    <w:p w:rsidR="003377C1" w:rsidRDefault="003377C1">
      <w:pPr>
        <w:pStyle w:val="1"/>
        <w:tabs>
          <w:tab w:val="right" w:leader="dot" w:pos="9912"/>
        </w:tabs>
        <w:rPr>
          <w:noProof/>
        </w:rPr>
      </w:pPr>
      <w:hyperlink w:anchor="_Toc207875160" w:history="1">
        <w:r w:rsidRPr="00021202">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_Toc207875160 \h </w:instrText>
        </w:r>
        <w:r>
          <w:rPr>
            <w:noProof/>
            <w:webHidden/>
          </w:rPr>
        </w:r>
        <w:r>
          <w:rPr>
            <w:noProof/>
            <w:webHidden/>
          </w:rPr>
          <w:fldChar w:fldCharType="separate"/>
        </w:r>
        <w:r>
          <w:rPr>
            <w:noProof/>
            <w:webHidden/>
          </w:rPr>
          <w:t>5</w:t>
        </w:r>
        <w:r>
          <w:rPr>
            <w:noProof/>
            <w:webHidden/>
          </w:rPr>
          <w:fldChar w:fldCharType="end"/>
        </w:r>
      </w:hyperlink>
    </w:p>
    <w:p w:rsidR="003377C1" w:rsidRDefault="003377C1">
      <w:pPr>
        <w:pStyle w:val="1"/>
        <w:tabs>
          <w:tab w:val="right" w:leader="dot" w:pos="9912"/>
        </w:tabs>
        <w:rPr>
          <w:noProof/>
        </w:rPr>
      </w:pPr>
      <w:hyperlink w:anchor="_Toc207875161" w:history="1">
        <w:r w:rsidRPr="00021202">
          <w:rPr>
            <w:rStyle w:val="af"/>
            <w:rFonts w:ascii="Times New Roman" w:hAnsi="Times New Roman"/>
            <w:b/>
            <w:bCs/>
            <w:noProof/>
            <w:kern w:val="28"/>
          </w:rPr>
          <w:t>2. Органи управління та посадові особи. Організаційна структура</w:t>
        </w:r>
        <w:r>
          <w:rPr>
            <w:noProof/>
            <w:webHidden/>
          </w:rPr>
          <w:tab/>
        </w:r>
        <w:r w:rsidR="00DD680A">
          <w:rPr>
            <w:noProof/>
            <w:webHidden/>
          </w:rPr>
          <w:t>8</w:t>
        </w:r>
      </w:hyperlink>
    </w:p>
    <w:p w:rsidR="003377C1" w:rsidRDefault="003377C1">
      <w:pPr>
        <w:pStyle w:val="1"/>
        <w:tabs>
          <w:tab w:val="right" w:leader="dot" w:pos="9912"/>
        </w:tabs>
        <w:rPr>
          <w:noProof/>
        </w:rPr>
      </w:pPr>
      <w:hyperlink w:anchor="_Toc207875162" w:history="1">
        <w:r w:rsidRPr="00021202">
          <w:rPr>
            <w:rStyle w:val="af"/>
            <w:rFonts w:ascii="Times New Roman" w:hAnsi="Times New Roman"/>
            <w:b/>
            <w:bCs/>
            <w:noProof/>
            <w:kern w:val="28"/>
            <w:lang w:val="ru-RU"/>
          </w:rPr>
          <w:t xml:space="preserve">3. </w:t>
        </w:r>
        <w:r w:rsidRPr="00021202">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_Toc207875162 \h </w:instrText>
        </w:r>
        <w:r>
          <w:rPr>
            <w:noProof/>
            <w:webHidden/>
          </w:rPr>
        </w:r>
        <w:r>
          <w:rPr>
            <w:noProof/>
            <w:webHidden/>
          </w:rPr>
          <w:fldChar w:fldCharType="separate"/>
        </w:r>
        <w:r>
          <w:rPr>
            <w:noProof/>
            <w:webHidden/>
          </w:rPr>
          <w:t>10</w:t>
        </w:r>
        <w:r>
          <w:rPr>
            <w:noProof/>
            <w:webHidden/>
          </w:rPr>
          <w:fldChar w:fldCharType="end"/>
        </w:r>
      </w:hyperlink>
    </w:p>
    <w:p w:rsidR="003377C1" w:rsidRDefault="003377C1">
      <w:pPr>
        <w:pStyle w:val="1"/>
        <w:tabs>
          <w:tab w:val="right" w:leader="dot" w:pos="9912"/>
        </w:tabs>
        <w:rPr>
          <w:noProof/>
        </w:rPr>
      </w:pPr>
      <w:hyperlink w:anchor="_Toc207875163" w:history="1">
        <w:r w:rsidRPr="00021202">
          <w:rPr>
            <w:rStyle w:val="af"/>
            <w:rFonts w:ascii="Times New Roman" w:hAnsi="Times New Roman"/>
            <w:b/>
            <w:bCs/>
            <w:noProof/>
            <w:kern w:val="28"/>
            <w:lang w:val="ru-RU"/>
          </w:rPr>
          <w:t xml:space="preserve">4. </w:t>
        </w:r>
        <w:r w:rsidRPr="00021202">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_Toc207875163 \h </w:instrText>
        </w:r>
        <w:r>
          <w:rPr>
            <w:noProof/>
            <w:webHidden/>
          </w:rPr>
        </w:r>
        <w:r>
          <w:rPr>
            <w:noProof/>
            <w:webHidden/>
          </w:rPr>
          <w:fldChar w:fldCharType="separate"/>
        </w:r>
        <w:r>
          <w:rPr>
            <w:noProof/>
            <w:webHidden/>
          </w:rPr>
          <w:t>10</w:t>
        </w:r>
        <w:r>
          <w:rPr>
            <w:noProof/>
            <w:webHidden/>
          </w:rPr>
          <w:fldChar w:fldCharType="end"/>
        </w:r>
      </w:hyperlink>
    </w:p>
    <w:p w:rsidR="003377C1" w:rsidRDefault="003377C1">
      <w:pPr>
        <w:pStyle w:val="1"/>
        <w:tabs>
          <w:tab w:val="right" w:leader="dot" w:pos="9912"/>
        </w:tabs>
        <w:rPr>
          <w:noProof/>
        </w:rPr>
      </w:pPr>
      <w:hyperlink w:anchor="_Toc207875164" w:history="1">
        <w:r w:rsidRPr="00021202">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_Toc207875164 \h </w:instrText>
        </w:r>
        <w:r>
          <w:rPr>
            <w:noProof/>
            <w:webHidden/>
          </w:rPr>
        </w:r>
        <w:r>
          <w:rPr>
            <w:noProof/>
            <w:webHidden/>
          </w:rPr>
          <w:fldChar w:fldCharType="separate"/>
        </w:r>
        <w:r>
          <w:rPr>
            <w:noProof/>
            <w:webHidden/>
          </w:rPr>
          <w:t>1</w:t>
        </w:r>
        <w:r w:rsidR="0025572A">
          <w:rPr>
            <w:noProof/>
            <w:webHidden/>
          </w:rPr>
          <w:t>5</w:t>
        </w:r>
        <w:r>
          <w:rPr>
            <w:noProof/>
            <w:webHidden/>
          </w:rPr>
          <w:fldChar w:fldCharType="end"/>
        </w:r>
      </w:hyperlink>
    </w:p>
    <w:p w:rsidR="003377C1" w:rsidRDefault="003377C1">
      <w:pPr>
        <w:pStyle w:val="1"/>
        <w:tabs>
          <w:tab w:val="right" w:leader="dot" w:pos="9912"/>
        </w:tabs>
        <w:rPr>
          <w:noProof/>
        </w:rPr>
      </w:pPr>
      <w:hyperlink w:anchor="_Toc207875165" w:history="1">
        <w:r w:rsidRPr="00021202">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_Toc207875165 \h </w:instrText>
        </w:r>
        <w:r>
          <w:rPr>
            <w:noProof/>
            <w:webHidden/>
          </w:rPr>
        </w:r>
        <w:r>
          <w:rPr>
            <w:noProof/>
            <w:webHidden/>
          </w:rPr>
          <w:fldChar w:fldCharType="separate"/>
        </w:r>
        <w:r>
          <w:rPr>
            <w:noProof/>
            <w:webHidden/>
          </w:rPr>
          <w:t>1</w:t>
        </w:r>
        <w:r w:rsidR="0025572A">
          <w:rPr>
            <w:noProof/>
            <w:webHidden/>
          </w:rPr>
          <w:t>5</w:t>
        </w:r>
        <w:r>
          <w:rPr>
            <w:noProof/>
            <w:webHidden/>
          </w:rPr>
          <w:fldChar w:fldCharType="end"/>
        </w:r>
      </w:hyperlink>
    </w:p>
    <w:p w:rsidR="003377C1" w:rsidRDefault="003377C1">
      <w:pPr>
        <w:pStyle w:val="1"/>
        <w:tabs>
          <w:tab w:val="right" w:leader="dot" w:pos="9912"/>
        </w:tabs>
        <w:rPr>
          <w:noProof/>
        </w:rPr>
      </w:pPr>
      <w:hyperlink w:anchor="_Toc207875166" w:history="1">
        <w:r w:rsidRPr="00021202">
          <w:rPr>
            <w:rStyle w:val="af"/>
            <w:rFonts w:ascii="Times New Roman" w:hAnsi="Times New Roman"/>
            <w:b/>
            <w:bCs/>
            <w:noProof/>
            <w:kern w:val="28"/>
            <w:lang w:val="en-US"/>
          </w:rPr>
          <w:t xml:space="preserve">III. </w:t>
        </w:r>
        <w:r w:rsidRPr="00021202">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_Toc207875166 \h </w:instrText>
        </w:r>
        <w:r>
          <w:rPr>
            <w:noProof/>
            <w:webHidden/>
          </w:rPr>
        </w:r>
        <w:r>
          <w:rPr>
            <w:noProof/>
            <w:webHidden/>
          </w:rPr>
          <w:fldChar w:fldCharType="separate"/>
        </w:r>
        <w:r>
          <w:rPr>
            <w:noProof/>
            <w:webHidden/>
          </w:rPr>
          <w:t>1</w:t>
        </w:r>
        <w:r w:rsidR="0025572A">
          <w:rPr>
            <w:noProof/>
            <w:webHidden/>
          </w:rPr>
          <w:t>7</w:t>
        </w:r>
        <w:r>
          <w:rPr>
            <w:noProof/>
            <w:webHidden/>
          </w:rPr>
          <w:fldChar w:fldCharType="end"/>
        </w:r>
      </w:hyperlink>
    </w:p>
    <w:p w:rsidR="003377C1" w:rsidRDefault="003377C1">
      <w:pPr>
        <w:pStyle w:val="1"/>
        <w:tabs>
          <w:tab w:val="right" w:leader="dot" w:pos="9912"/>
        </w:tabs>
        <w:rPr>
          <w:noProof/>
        </w:rPr>
      </w:pPr>
      <w:hyperlink w:anchor="_Toc207875167" w:history="1">
        <w:r w:rsidRPr="00021202">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_Toc207875167 \h </w:instrText>
        </w:r>
        <w:r>
          <w:rPr>
            <w:noProof/>
            <w:webHidden/>
          </w:rPr>
        </w:r>
        <w:r>
          <w:rPr>
            <w:noProof/>
            <w:webHidden/>
          </w:rPr>
          <w:fldChar w:fldCharType="separate"/>
        </w:r>
        <w:r>
          <w:rPr>
            <w:noProof/>
            <w:webHidden/>
          </w:rPr>
          <w:t>1</w:t>
        </w:r>
        <w:r w:rsidR="0025572A">
          <w:rPr>
            <w:noProof/>
            <w:webHidden/>
          </w:rPr>
          <w:t>7</w:t>
        </w:r>
        <w:r>
          <w:rPr>
            <w:noProof/>
            <w:webHidden/>
          </w:rPr>
          <w:fldChar w:fldCharType="end"/>
        </w:r>
      </w:hyperlink>
    </w:p>
    <w:p w:rsidR="003377C1" w:rsidRDefault="003377C1">
      <w:pPr>
        <w:pStyle w:val="1"/>
        <w:tabs>
          <w:tab w:val="right" w:leader="dot" w:pos="9912"/>
        </w:tabs>
        <w:rPr>
          <w:noProof/>
        </w:rPr>
      </w:pPr>
      <w:hyperlink w:anchor="_Toc207875168" w:history="1">
        <w:r w:rsidRPr="00021202">
          <w:rPr>
            <w:rStyle w:val="af"/>
            <w:rFonts w:ascii="Times New Roman" w:hAnsi="Times New Roman"/>
            <w:b/>
            <w:bCs/>
            <w:noProof/>
            <w:kern w:val="28"/>
            <w:lang w:val="en-US"/>
          </w:rPr>
          <w:t>2. Річна</w:t>
        </w:r>
        <w:r w:rsidRPr="00021202">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_Toc207875168 \h </w:instrText>
        </w:r>
        <w:r>
          <w:rPr>
            <w:noProof/>
            <w:webHidden/>
          </w:rPr>
        </w:r>
        <w:r>
          <w:rPr>
            <w:noProof/>
            <w:webHidden/>
          </w:rPr>
          <w:fldChar w:fldCharType="separate"/>
        </w:r>
        <w:r>
          <w:rPr>
            <w:noProof/>
            <w:webHidden/>
          </w:rPr>
          <w:t>1</w:t>
        </w:r>
        <w:r w:rsidR="0025572A">
          <w:rPr>
            <w:noProof/>
            <w:webHidden/>
          </w:rPr>
          <w:t>8</w:t>
        </w:r>
        <w:r>
          <w:rPr>
            <w:noProof/>
            <w:webHidden/>
          </w:rPr>
          <w:fldChar w:fldCharType="end"/>
        </w:r>
      </w:hyperlink>
    </w:p>
    <w:p w:rsidR="003377C1" w:rsidRPr="003377C1" w:rsidRDefault="003377C1" w:rsidP="003377C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377C1" w:rsidRPr="003377C1" w:rsidRDefault="003377C1" w:rsidP="003377C1">
      <w:pPr>
        <w:spacing w:before="240" w:after="60" w:line="240" w:lineRule="auto"/>
        <w:jc w:val="center"/>
        <w:outlineLvl w:val="0"/>
        <w:rPr>
          <w:rFonts w:ascii="Times New Roman" w:hAnsi="Times New Roman"/>
          <w:b/>
          <w:bCs/>
          <w:kern w:val="28"/>
          <w:sz w:val="28"/>
          <w:szCs w:val="28"/>
        </w:rPr>
      </w:pPr>
      <w:bookmarkStart w:id="0" w:name="_Toc207875159"/>
      <w:r w:rsidRPr="003377C1">
        <w:rPr>
          <w:rFonts w:ascii="Times New Roman" w:hAnsi="Times New Roman"/>
          <w:b/>
          <w:bCs/>
          <w:kern w:val="28"/>
          <w:sz w:val="28"/>
          <w:szCs w:val="28"/>
        </w:rPr>
        <w:t>I. Загальна інформація</w:t>
      </w:r>
      <w:bookmarkEnd w:id="0"/>
    </w:p>
    <w:p w:rsidR="003377C1" w:rsidRPr="003377C1" w:rsidRDefault="003377C1" w:rsidP="003377C1">
      <w:pPr>
        <w:spacing w:after="60" w:line="240" w:lineRule="auto"/>
        <w:jc w:val="center"/>
        <w:outlineLvl w:val="0"/>
        <w:rPr>
          <w:rFonts w:ascii="Times New Roman" w:hAnsi="Times New Roman"/>
          <w:b/>
          <w:bCs/>
          <w:kern w:val="28"/>
          <w:sz w:val="26"/>
          <w:szCs w:val="26"/>
        </w:rPr>
      </w:pPr>
      <w:bookmarkStart w:id="1" w:name="_Toc207875160"/>
      <w:r w:rsidRPr="003377C1">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377C1" w:rsidRPr="003377C1" w:rsidTr="00BE388F">
        <w:trPr>
          <w:trHeight w:val="397"/>
        </w:trPr>
        <w:tc>
          <w:tcPr>
            <w:tcW w:w="533" w:type="dxa"/>
            <w:tcBorders>
              <w:top w:val="single" w:sz="6" w:space="0" w:color="auto"/>
            </w:tcBorders>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 xml:space="preserve"> </w:t>
            </w:r>
            <w:r w:rsidRPr="003377C1">
              <w:rPr>
                <w:rFonts w:ascii="Times New Roman" w:hAnsi="Times New Roman"/>
                <w:sz w:val="20"/>
                <w:szCs w:val="20"/>
                <w:lang w:val="ru-RU"/>
              </w:rPr>
              <w:t>ТОВАРИСТВО З ОБМЕЖЕНОЮ ВІДПОВІДАЛЬНІСТЮ "УКРСЕРВІССТРОЙ"</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2</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 xml:space="preserve"> </w:t>
            </w:r>
            <w:r w:rsidRPr="003377C1">
              <w:rPr>
                <w:rFonts w:ascii="Times New Roman" w:hAnsi="Times New Roman"/>
                <w:sz w:val="20"/>
                <w:szCs w:val="20"/>
                <w:lang w:val="en-US"/>
              </w:rPr>
              <w:t>ТОВ "УКРСЕРВІССТРОЙ"</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3</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33248818</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4</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Дата державної реєстрації</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 xml:space="preserve"> </w:t>
            </w:r>
            <w:r w:rsidRPr="003377C1">
              <w:rPr>
                <w:rFonts w:ascii="Times New Roman" w:hAnsi="Times New Roman"/>
                <w:sz w:val="20"/>
                <w:szCs w:val="20"/>
                <w:lang w:val="en-US"/>
              </w:rPr>
              <w:t>28.10.2004</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5</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Місцезнаходження</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49083 УКРАЇНА Днiпропетровська область д/н                                                                                                  м. Дніпро                                                                                            вул.Собінова, буд. 1</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6</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УКРАЇНА, 49083, д/н, м. Дніпро, вул.Собінова, буд. 1</w:t>
            </w:r>
          </w:p>
        </w:tc>
      </w:tr>
      <w:tr w:rsidR="003377C1" w:rsidRPr="003377C1" w:rsidTr="00BE388F">
        <w:trPr>
          <w:gridAfter w:val="1"/>
          <w:wAfter w:w="10" w:type="dxa"/>
          <w:trHeight w:val="195"/>
        </w:trPr>
        <w:tc>
          <w:tcPr>
            <w:tcW w:w="533" w:type="dxa"/>
            <w:vMerge w:val="restart"/>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Емітент</w:t>
            </w:r>
          </w:p>
        </w:tc>
      </w:tr>
      <w:tr w:rsidR="003377C1" w:rsidRPr="003377C1" w:rsidTr="00BE388F">
        <w:trPr>
          <w:gridAfter w:val="1"/>
          <w:wAfter w:w="10" w:type="dxa"/>
          <w:trHeight w:val="195"/>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Особа, яка надає забезпечення</w:t>
            </w:r>
          </w:p>
        </w:tc>
      </w:tr>
      <w:tr w:rsidR="003377C1" w:rsidRPr="003377C1" w:rsidTr="00BE388F">
        <w:trPr>
          <w:trHeight w:val="240"/>
        </w:trPr>
        <w:tc>
          <w:tcPr>
            <w:tcW w:w="533" w:type="dxa"/>
            <w:vMerge w:val="restart"/>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8</w:t>
            </w:r>
          </w:p>
        </w:tc>
        <w:tc>
          <w:tcPr>
            <w:tcW w:w="4384" w:type="dxa"/>
            <w:vMerge w:val="restart"/>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Так</w:t>
            </w:r>
          </w:p>
        </w:tc>
      </w:tr>
      <w:tr w:rsidR="003377C1" w:rsidRPr="003377C1" w:rsidTr="00BE388F">
        <w:trPr>
          <w:trHeight w:val="240"/>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Ні</w:t>
            </w:r>
          </w:p>
        </w:tc>
      </w:tr>
      <w:tr w:rsidR="003377C1" w:rsidRPr="003377C1" w:rsidTr="00BE388F">
        <w:trPr>
          <w:trHeight w:val="99"/>
        </w:trPr>
        <w:tc>
          <w:tcPr>
            <w:tcW w:w="533" w:type="dxa"/>
            <w:vMerge w:val="restart"/>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9</w:t>
            </w:r>
          </w:p>
        </w:tc>
        <w:tc>
          <w:tcPr>
            <w:tcW w:w="4384" w:type="dxa"/>
            <w:vMerge w:val="restart"/>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Велике</w:t>
            </w:r>
          </w:p>
        </w:tc>
      </w:tr>
      <w:tr w:rsidR="003377C1" w:rsidRPr="003377C1" w:rsidTr="00BE388F">
        <w:trPr>
          <w:trHeight w:val="97"/>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Середнє</w:t>
            </w:r>
          </w:p>
        </w:tc>
      </w:tr>
      <w:tr w:rsidR="003377C1" w:rsidRPr="003377C1" w:rsidTr="00BE388F">
        <w:trPr>
          <w:trHeight w:val="97"/>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Мале</w:t>
            </w:r>
          </w:p>
        </w:tc>
      </w:tr>
      <w:tr w:rsidR="003377C1" w:rsidRPr="003377C1" w:rsidTr="00BE388F">
        <w:trPr>
          <w:trHeight w:val="97"/>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3377C1" w:rsidRPr="003377C1" w:rsidRDefault="003377C1" w:rsidP="003377C1">
            <w:pPr>
              <w:spacing w:after="0" w:line="240" w:lineRule="auto"/>
              <w:ind w:left="-140" w:firstLine="140"/>
              <w:rPr>
                <w:rFonts w:ascii="Times New Roman" w:hAnsi="Times New Roman"/>
                <w:sz w:val="20"/>
                <w:szCs w:val="20"/>
              </w:rPr>
            </w:pPr>
            <w:r w:rsidRPr="003377C1">
              <w:rPr>
                <w:rFonts w:ascii="Times New Roman" w:hAnsi="Times New Roman"/>
                <w:sz w:val="20"/>
                <w:szCs w:val="20"/>
              </w:rPr>
              <w:t>Мікро</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10</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lang w:val="en-US"/>
              </w:rPr>
              <w:t>sidorova@const.dp.ua</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11</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Адреса вебсайту</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lang w:val="en-US"/>
              </w:rPr>
              <w:t>https://ukrservisstroy.dp.ua/</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12</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lang w:val="en-US"/>
              </w:rPr>
              <w:t>+38 0679504039</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13</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Статутний капітал (грн.)</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 xml:space="preserve"> </w:t>
            </w:r>
            <w:r w:rsidRPr="003377C1">
              <w:rPr>
                <w:rFonts w:ascii="Times New Roman" w:hAnsi="Times New Roman"/>
                <w:sz w:val="20"/>
                <w:szCs w:val="20"/>
                <w:lang w:val="en-US"/>
              </w:rPr>
              <w:t>24070000.00</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14</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lang w:val="ru-RU"/>
              </w:rPr>
              <w:t>0.000</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15</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0.000</w:t>
            </w:r>
          </w:p>
        </w:tc>
      </w:tr>
      <w:tr w:rsidR="003377C1" w:rsidRPr="003377C1" w:rsidTr="00BE388F">
        <w:trPr>
          <w:trHeight w:val="397"/>
        </w:trPr>
        <w:tc>
          <w:tcPr>
            <w:tcW w:w="533" w:type="dxa"/>
            <w:vAlign w:val="center"/>
          </w:tcPr>
          <w:p w:rsidR="003377C1" w:rsidRPr="003377C1" w:rsidRDefault="003377C1" w:rsidP="003377C1">
            <w:pPr>
              <w:spacing w:after="0" w:line="240" w:lineRule="auto"/>
              <w:jc w:val="center"/>
              <w:rPr>
                <w:rFonts w:ascii="Times New Roman" w:hAnsi="Times New Roman"/>
                <w:b/>
                <w:sz w:val="20"/>
                <w:szCs w:val="20"/>
                <w:lang w:val="en-US"/>
              </w:rPr>
            </w:pPr>
            <w:r w:rsidRPr="003377C1">
              <w:rPr>
                <w:rFonts w:ascii="Times New Roman" w:hAnsi="Times New Roman"/>
                <w:b/>
                <w:sz w:val="20"/>
                <w:szCs w:val="20"/>
                <w:lang w:val="en-US"/>
              </w:rPr>
              <w:t>16</w:t>
            </w:r>
          </w:p>
        </w:tc>
        <w:tc>
          <w:tcPr>
            <w:tcW w:w="4384" w:type="dxa"/>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lang w:val="ru-RU"/>
              </w:rPr>
              <w:t>8</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17</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lang w:val="en-US"/>
              </w:rPr>
              <w:t>161.62</w:t>
            </w:r>
          </w:p>
        </w:tc>
      </w:tr>
      <w:tr w:rsidR="003377C1" w:rsidRPr="003377C1" w:rsidTr="00BE388F">
        <w:trPr>
          <w:trHeight w:val="397"/>
        </w:trPr>
        <w:tc>
          <w:tcPr>
            <w:tcW w:w="533" w:type="dxa"/>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18</w:t>
            </w:r>
          </w:p>
        </w:tc>
        <w:tc>
          <w:tcPr>
            <w:tcW w:w="4384" w:type="dxa"/>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41.20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БУДІВНИЦТВО ЖИТЛОВИХ І НЕЖИТЛОВИХ БУДІВЕЛЬ</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46.19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lastRenderedPageBreak/>
              <w:t>ДІЯЛЬНІСТЬ ПОСЕРЕДНИКІВ У ТОРГІВЛІ ТОВАРАМИ ШИРОКОГО АСОРТИМЕНТУ</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46.73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ОПТОВА ТОРГІВЛЯ ДЕРЕВИНОЮ, БУДІВЕЛЬНИМИ МАТЕРІАЛАМИ ТА САНІТАРНО-ТЕХНІЧНИМ ОБЛАДНАННЯМ</w:t>
            </w:r>
          </w:p>
        </w:tc>
      </w:tr>
      <w:tr w:rsidR="003377C1" w:rsidRPr="003377C1" w:rsidTr="00BE388F">
        <w:trPr>
          <w:trHeight w:val="130"/>
        </w:trPr>
        <w:tc>
          <w:tcPr>
            <w:tcW w:w="533" w:type="dxa"/>
            <w:vMerge w:val="restart"/>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lastRenderedPageBreak/>
              <w:t>19</w:t>
            </w:r>
          </w:p>
        </w:tc>
        <w:tc>
          <w:tcPr>
            <w:tcW w:w="4384" w:type="dxa"/>
            <w:vMerge w:val="restart"/>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rPr>
              <w:t>Однорівнева</w:t>
            </w:r>
          </w:p>
        </w:tc>
      </w:tr>
      <w:tr w:rsidR="003377C1" w:rsidRPr="003377C1" w:rsidTr="00BE388F">
        <w:trPr>
          <w:trHeight w:val="130"/>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rPr>
              <w:t>Дворівнева</w:t>
            </w:r>
          </w:p>
        </w:tc>
      </w:tr>
      <w:tr w:rsidR="003377C1" w:rsidRPr="003377C1" w:rsidTr="00BE388F">
        <w:trPr>
          <w:trHeight w:val="130"/>
        </w:trPr>
        <w:tc>
          <w:tcPr>
            <w:tcW w:w="533" w:type="dxa"/>
            <w:vMerge/>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377C1" w:rsidRPr="003377C1" w:rsidRDefault="003377C1" w:rsidP="003377C1">
            <w:pPr>
              <w:spacing w:after="0" w:line="240" w:lineRule="auto"/>
              <w:rPr>
                <w:rFonts w:ascii="Times New Roman" w:hAnsi="Times New Roman"/>
                <w:b/>
                <w:sz w:val="20"/>
                <w:szCs w:val="20"/>
                <w:lang w:val="en-US"/>
              </w:rPr>
            </w:pPr>
            <w:r w:rsidRPr="003377C1">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3377C1" w:rsidRPr="003377C1" w:rsidRDefault="003377C1" w:rsidP="003377C1">
            <w:pPr>
              <w:spacing w:after="0" w:line="240" w:lineRule="auto"/>
              <w:rPr>
                <w:rFonts w:ascii="Times New Roman" w:hAnsi="Times New Roman"/>
                <w:sz w:val="20"/>
                <w:szCs w:val="20"/>
                <w:lang w:val="en-US"/>
              </w:rPr>
            </w:pPr>
            <w:r w:rsidRPr="003377C1">
              <w:rPr>
                <w:rFonts w:ascii="Times New Roman" w:hAnsi="Times New Roman"/>
                <w:sz w:val="20"/>
                <w:szCs w:val="20"/>
              </w:rPr>
              <w:t>Інше:</w:t>
            </w:r>
            <w:r w:rsidRPr="003377C1">
              <w:rPr>
                <w:rFonts w:ascii="Times New Roman" w:hAnsi="Times New Roman"/>
                <w:sz w:val="20"/>
                <w:szCs w:val="20"/>
                <w:lang w:val="en-US"/>
              </w:rPr>
              <w:t xml:space="preserve">  </w:t>
            </w:r>
          </w:p>
        </w:tc>
      </w:tr>
    </w:tbl>
    <w:p w:rsidR="003377C1" w:rsidRPr="003377C1" w:rsidRDefault="003377C1" w:rsidP="003377C1">
      <w:pPr>
        <w:spacing w:after="0" w:line="240" w:lineRule="auto"/>
        <w:rPr>
          <w:rFonts w:ascii="Times New Roman" w:hAnsi="Times New Roman"/>
          <w:vanish/>
          <w:sz w:val="24"/>
          <w:szCs w:val="24"/>
        </w:rPr>
      </w:pPr>
    </w:p>
    <w:p w:rsidR="003377C1" w:rsidRPr="003377C1" w:rsidRDefault="003377C1" w:rsidP="003377C1">
      <w:pPr>
        <w:spacing w:after="0" w:line="240" w:lineRule="auto"/>
        <w:rPr>
          <w:rFonts w:ascii="Times New Roman" w:hAnsi="Times New Roman"/>
          <w:sz w:val="24"/>
          <w:szCs w:val="24"/>
          <w:lang w:val="ru-RU"/>
        </w:rPr>
      </w:pP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377C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377C1" w:rsidRPr="003377C1" w:rsidTr="00BE38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suppressAutoHyphens/>
              <w:autoSpaceDE w:val="0"/>
              <w:autoSpaceDN w:val="0"/>
              <w:adjustRightInd w:val="0"/>
              <w:spacing w:after="0" w:line="240" w:lineRule="auto"/>
              <w:rPr>
                <w:rFonts w:ascii="Times New Roman" w:hAnsi="Times New Roman"/>
                <w:sz w:val="20"/>
                <w:szCs w:val="20"/>
              </w:rPr>
            </w:pPr>
            <w:r w:rsidRPr="003377C1">
              <w:rPr>
                <w:rFonts w:ascii="Times New Roman" w:hAnsi="Times New Roman"/>
                <w:sz w:val="20"/>
                <w:szCs w:val="20"/>
              </w:rPr>
              <w:t>Публічне акціонерне товариство Акціонерний банк «Південний»</w:t>
            </w:r>
          </w:p>
        </w:tc>
      </w:tr>
      <w:tr w:rsidR="003377C1" w:rsidRPr="003377C1" w:rsidTr="00BE38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suppressAutoHyphens/>
              <w:autoSpaceDE w:val="0"/>
              <w:autoSpaceDN w:val="0"/>
              <w:adjustRightInd w:val="0"/>
              <w:spacing w:after="0" w:line="240" w:lineRule="auto"/>
              <w:rPr>
                <w:rFonts w:ascii="Times New Roman" w:hAnsi="Times New Roman"/>
                <w:sz w:val="20"/>
                <w:szCs w:val="20"/>
              </w:rPr>
            </w:pPr>
            <w:r w:rsidRPr="003377C1">
              <w:rPr>
                <w:rFonts w:ascii="Times New Roman" w:hAnsi="Times New Roman"/>
                <w:sz w:val="20"/>
                <w:szCs w:val="20"/>
              </w:rPr>
              <w:t>20953647</w:t>
            </w:r>
          </w:p>
        </w:tc>
      </w:tr>
      <w:tr w:rsidR="003377C1" w:rsidRPr="003377C1" w:rsidTr="00BE38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suppressAutoHyphens/>
              <w:autoSpaceDE w:val="0"/>
              <w:autoSpaceDN w:val="0"/>
              <w:adjustRightInd w:val="0"/>
              <w:spacing w:after="0" w:line="240" w:lineRule="auto"/>
              <w:rPr>
                <w:rFonts w:ascii="Times New Roman" w:hAnsi="Times New Roman"/>
                <w:sz w:val="20"/>
                <w:szCs w:val="20"/>
              </w:rPr>
            </w:pPr>
            <w:r w:rsidRPr="003377C1">
              <w:rPr>
                <w:rFonts w:ascii="Times New Roman" w:hAnsi="Times New Roman"/>
                <w:sz w:val="20"/>
                <w:szCs w:val="20"/>
              </w:rPr>
              <w:t>UA603282090000026004010034593</w:t>
            </w:r>
          </w:p>
        </w:tc>
      </w:tr>
      <w:tr w:rsidR="003377C1" w:rsidRPr="003377C1" w:rsidTr="00BE38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7C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77C1" w:rsidRPr="003377C1" w:rsidRDefault="003377C1" w:rsidP="003377C1">
            <w:pPr>
              <w:widowControl w:val="0"/>
              <w:suppressAutoHyphens/>
              <w:autoSpaceDE w:val="0"/>
              <w:autoSpaceDN w:val="0"/>
              <w:adjustRightInd w:val="0"/>
              <w:spacing w:after="0" w:line="240" w:lineRule="auto"/>
              <w:rPr>
                <w:rFonts w:ascii="Times New Roman" w:hAnsi="Times New Roman"/>
                <w:sz w:val="20"/>
                <w:szCs w:val="20"/>
              </w:rPr>
            </w:pPr>
            <w:r w:rsidRPr="003377C1">
              <w:rPr>
                <w:rFonts w:ascii="Times New Roman" w:hAnsi="Times New Roman"/>
                <w:sz w:val="20"/>
                <w:szCs w:val="20"/>
              </w:rPr>
              <w:t>Гривня</w:t>
            </w:r>
          </w:p>
        </w:tc>
      </w:tr>
    </w:tbl>
    <w:p w:rsidR="003377C1" w:rsidRPr="003377C1" w:rsidRDefault="003377C1" w:rsidP="003377C1">
      <w:pPr>
        <w:ind w:left="-426"/>
      </w:pPr>
    </w:p>
    <w:p w:rsidR="003377C1" w:rsidRDefault="003377C1">
      <w:pPr>
        <w:sectPr w:rsidR="003377C1" w:rsidSect="003377C1">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3"/>
        <w:gridCol w:w="1395"/>
        <w:gridCol w:w="2619"/>
        <w:gridCol w:w="2306"/>
        <w:gridCol w:w="2282"/>
        <w:gridCol w:w="2255"/>
        <w:gridCol w:w="2175"/>
        <w:gridCol w:w="1928"/>
        <w:gridCol w:w="509"/>
      </w:tblGrid>
      <w:tr w:rsidR="003377C1" w:rsidRPr="003377C1" w:rsidTr="00BE388F">
        <w:trPr>
          <w:gridAfter w:val="1"/>
          <w:wAfter w:w="512" w:type="dxa"/>
        </w:trPr>
        <w:tc>
          <w:tcPr>
            <w:tcW w:w="15480" w:type="dxa"/>
            <w:gridSpan w:val="8"/>
            <w:tcMar>
              <w:top w:w="60" w:type="dxa"/>
              <w:left w:w="60" w:type="dxa"/>
              <w:bottom w:w="60" w:type="dxa"/>
              <w:right w:w="60" w:type="dxa"/>
            </w:tcMar>
            <w:vAlign w:val="center"/>
          </w:tcPr>
          <w:p w:rsidR="003377C1" w:rsidRPr="003377C1" w:rsidRDefault="003377C1" w:rsidP="003377C1">
            <w:pPr>
              <w:spacing w:after="0" w:line="240" w:lineRule="auto"/>
              <w:ind w:left="-210"/>
              <w:jc w:val="center"/>
              <w:rPr>
                <w:rFonts w:ascii="Times New Roman" w:hAnsi="Times New Roman"/>
                <w:b/>
                <w:bCs/>
                <w:sz w:val="28"/>
                <w:szCs w:val="28"/>
                <w:lang w:val="ru-RU"/>
              </w:rPr>
            </w:pPr>
            <w:r w:rsidRPr="003377C1">
              <w:rPr>
                <w:rFonts w:ascii="Times New Roman" w:hAnsi="Times New Roman"/>
                <w:b/>
                <w:sz w:val="24"/>
                <w:szCs w:val="24"/>
              </w:rPr>
              <w:lastRenderedPageBreak/>
              <w:t>Судові справи емітента</w:t>
            </w:r>
          </w:p>
        </w:tc>
      </w:tr>
      <w:tr w:rsidR="003377C1" w:rsidRPr="003377C1" w:rsidTr="00BE388F">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N</w:t>
            </w:r>
            <w:r w:rsidRPr="003377C1">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Номер справи</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Позовні вимоги</w:t>
            </w:r>
            <w:r w:rsidRPr="003377C1">
              <w:rPr>
                <w:rFonts w:ascii="Times New Roman" w:hAnsi="Times New Roman"/>
                <w:b/>
                <w:sz w:val="20"/>
                <w:szCs w:val="20"/>
                <w:lang w:val="ru-RU"/>
              </w:rPr>
              <w:t xml:space="preserve"> </w:t>
            </w:r>
            <w:r w:rsidRPr="003377C1">
              <w:rPr>
                <w:rFonts w:ascii="Times New Roman" w:hAnsi="Times New Roman"/>
                <w:b/>
                <w:sz w:val="20"/>
                <w:szCs w:val="20"/>
              </w:rPr>
              <w:t>(в т.ч.</w:t>
            </w:r>
            <w:r w:rsidRPr="003377C1">
              <w:rPr>
                <w:rFonts w:ascii="Times New Roman" w:hAnsi="Times New Roman"/>
                <w:sz w:val="20"/>
                <w:szCs w:val="20"/>
              </w:rPr>
              <w:t xml:space="preserve"> </w:t>
            </w:r>
            <w:r w:rsidRPr="003377C1">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Стан розгляду справи</w:t>
            </w:r>
          </w:p>
        </w:tc>
      </w:tr>
      <w:tr w:rsidR="003377C1" w:rsidRPr="003377C1" w:rsidTr="00BE388F">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sz w:val="20"/>
                <w:szCs w:val="20"/>
              </w:rPr>
            </w:pPr>
            <w:r w:rsidRPr="003377C1">
              <w:rPr>
                <w:rFonts w:ascii="Times New Roman" w:hAnsi="Times New Roman"/>
                <w:b/>
                <w:sz w:val="20"/>
                <w:szCs w:val="20"/>
              </w:rPr>
              <w:t>8</w:t>
            </w:r>
          </w:p>
        </w:tc>
      </w:tr>
      <w:tr w:rsidR="003377C1" w:rsidRPr="003377C1" w:rsidTr="00BE388F">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 xml:space="preserve">160/10092/20                                      </w:t>
            </w:r>
          </w:p>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27.08.2020</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Третій апеляційний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Павленко Сергій Олександрович</w:t>
            </w:r>
          </w:p>
        </w:tc>
        <w:tc>
          <w:tcPr>
            <w:tcW w:w="231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Управління державного архітектурно-будівельного контролю Дніпровської міської ради</w:t>
            </w:r>
          </w:p>
        </w:tc>
        <w:tc>
          <w:tcPr>
            <w:tcW w:w="2281"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Товариство з обмеженою відповідальністю "Укрсервісстрой"</w:t>
            </w:r>
          </w:p>
        </w:tc>
        <w:tc>
          <w:tcPr>
            <w:tcW w:w="220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Про зобов'язання вчинити певні дії</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01.04.2021 винесено Ухвалу, якою відмовлено Павленко С.О. у відкритті апеляційного провадження Рішення Дніпропетровського окружного адміністративного суду від 28.10.2020, яким відмовлено у задоволенні позову, набрало чинності</w:t>
            </w:r>
          </w:p>
        </w:tc>
      </w:tr>
      <w:tr w:rsidR="003377C1" w:rsidRPr="003377C1" w:rsidTr="00BE388F">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 xml:space="preserve">199/168/18                                        </w:t>
            </w:r>
          </w:p>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26.02.2018</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Верховний Суд у складі колегії суддів Першої судової палати Касаційного цивільного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Нікітенко Юрій Михайлович</w:t>
            </w:r>
          </w:p>
        </w:tc>
        <w:tc>
          <w:tcPr>
            <w:tcW w:w="231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Товарна біржа "Елетронні торгові системи", публічне акціонерне товариство  "Платинум Банк",  Товариство з обмеженою відповідальністю "АСТА", Фонд гарантування вкладів</w:t>
            </w:r>
          </w:p>
        </w:tc>
        <w:tc>
          <w:tcPr>
            <w:tcW w:w="2281"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Товариство з обмеженою відповідальністю "Укрсервісстрой"</w:t>
            </w:r>
          </w:p>
        </w:tc>
        <w:tc>
          <w:tcPr>
            <w:tcW w:w="220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Про визнання такими, що не відбулися, електронних публічних торгів, визнання недійсним протоколу електронних торгів, визнання недійсним договору про відступлення права вимоги суми заборгованості, визнання недійсним договору відступлення права вимоги за іпотечним договором</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sz w:val="20"/>
                <w:szCs w:val="20"/>
              </w:rPr>
            </w:pPr>
            <w:r w:rsidRPr="003377C1">
              <w:rPr>
                <w:rFonts w:ascii="Times New Roman" w:hAnsi="Times New Roman"/>
                <w:sz w:val="20"/>
                <w:szCs w:val="20"/>
              </w:rPr>
              <w:t>Постанова від02.08.2021:касаційну скаргу Нікітенка Ю.М.залишено без задоволення;Рішення Жовтневого район.суду м.Дніпропетровська від05.02.2020таПостанову Дніпровського апеляц.суду від  22.07.2020(якими відмовлено у задоволенні позову) залишені без змін</w:t>
            </w:r>
          </w:p>
        </w:tc>
      </w:tr>
    </w:tbl>
    <w:p w:rsidR="003377C1" w:rsidRPr="003377C1" w:rsidRDefault="003377C1" w:rsidP="003377C1">
      <w:pPr>
        <w:spacing w:after="0" w:line="240" w:lineRule="auto"/>
        <w:rPr>
          <w:rFonts w:ascii="Times New Roman" w:hAnsi="Times New Roman"/>
          <w:vanish/>
          <w:color w:val="000000"/>
          <w:sz w:val="24"/>
          <w:szCs w:val="24"/>
        </w:rPr>
      </w:pPr>
    </w:p>
    <w:p w:rsidR="003377C1" w:rsidRPr="003377C1" w:rsidRDefault="003377C1" w:rsidP="003377C1">
      <w:pPr>
        <w:spacing w:after="0" w:line="240" w:lineRule="auto"/>
        <w:rPr>
          <w:rFonts w:ascii="Times New Roman" w:hAnsi="Times New Roman"/>
          <w:sz w:val="24"/>
          <w:szCs w:val="24"/>
        </w:rPr>
      </w:pPr>
    </w:p>
    <w:p w:rsidR="00DD680A" w:rsidRDefault="00DD680A" w:rsidP="003377C1">
      <w:pPr>
        <w:spacing w:after="60" w:line="240" w:lineRule="auto"/>
        <w:jc w:val="center"/>
        <w:outlineLvl w:val="0"/>
        <w:rPr>
          <w:rFonts w:ascii="Times New Roman" w:hAnsi="Times New Roman"/>
          <w:b/>
          <w:bCs/>
          <w:kern w:val="28"/>
          <w:sz w:val="26"/>
          <w:szCs w:val="26"/>
        </w:rPr>
      </w:pPr>
      <w:bookmarkStart w:id="2" w:name="10086"/>
      <w:bookmarkStart w:id="3" w:name="_Toc207875161"/>
      <w:bookmarkEnd w:id="2"/>
    </w:p>
    <w:p w:rsidR="00DD680A" w:rsidRDefault="00DD680A" w:rsidP="003377C1">
      <w:pPr>
        <w:spacing w:after="60" w:line="240" w:lineRule="auto"/>
        <w:jc w:val="center"/>
        <w:outlineLvl w:val="0"/>
        <w:rPr>
          <w:rFonts w:ascii="Times New Roman" w:hAnsi="Times New Roman"/>
          <w:b/>
          <w:bCs/>
          <w:kern w:val="28"/>
          <w:sz w:val="26"/>
          <w:szCs w:val="26"/>
        </w:rPr>
      </w:pPr>
    </w:p>
    <w:p w:rsidR="00DD680A" w:rsidRDefault="00DD680A" w:rsidP="003377C1">
      <w:pPr>
        <w:spacing w:after="60" w:line="240" w:lineRule="auto"/>
        <w:jc w:val="center"/>
        <w:outlineLvl w:val="0"/>
        <w:rPr>
          <w:rFonts w:ascii="Times New Roman" w:hAnsi="Times New Roman"/>
          <w:b/>
          <w:bCs/>
          <w:kern w:val="28"/>
          <w:sz w:val="26"/>
          <w:szCs w:val="26"/>
        </w:rPr>
      </w:pPr>
    </w:p>
    <w:p w:rsidR="003377C1" w:rsidRPr="003377C1" w:rsidRDefault="003377C1" w:rsidP="003377C1">
      <w:pPr>
        <w:spacing w:after="60" w:line="240" w:lineRule="auto"/>
        <w:jc w:val="center"/>
        <w:outlineLvl w:val="0"/>
        <w:rPr>
          <w:rFonts w:ascii="Times New Roman" w:hAnsi="Times New Roman"/>
          <w:b/>
          <w:bCs/>
          <w:kern w:val="28"/>
          <w:sz w:val="26"/>
          <w:szCs w:val="26"/>
        </w:rPr>
      </w:pPr>
      <w:r w:rsidRPr="003377C1">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377C1">
        <w:rPr>
          <w:rFonts w:ascii="Times New Roman" w:hAnsi="Times New Roman"/>
          <w:b/>
          <w:color w:val="000000"/>
          <w:sz w:val="24"/>
          <w:szCs w:val="24"/>
        </w:rPr>
        <w:t>Органи управління</w:t>
      </w: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377C1" w:rsidRPr="003377C1" w:rsidTr="00BE388F">
        <w:tc>
          <w:tcPr>
            <w:tcW w:w="70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Персональний склад органу управління (контролю)</w:t>
            </w:r>
          </w:p>
        </w:tc>
      </w:tr>
      <w:tr w:rsidR="003377C1" w:rsidRPr="003377C1" w:rsidTr="00BE388F">
        <w:tc>
          <w:tcPr>
            <w:tcW w:w="70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7C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7C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7C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7C1">
              <w:rPr>
                <w:rFonts w:ascii="Times New Roman" w:hAnsi="Times New Roman"/>
                <w:b/>
                <w:color w:val="000000"/>
                <w:sz w:val="20"/>
                <w:szCs w:val="20"/>
                <w:lang w:val="en-US"/>
              </w:rPr>
              <w:t>4</w:t>
            </w:r>
          </w:p>
        </w:tc>
      </w:tr>
      <w:tr w:rsidR="003377C1" w:rsidRPr="003377C1" w:rsidTr="00BE388F">
        <w:tc>
          <w:tcPr>
            <w:tcW w:w="70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7C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7C1">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377C1">
              <w:rPr>
                <w:rFonts w:ascii="Times New Roman" w:hAnsi="Times New Roman"/>
                <w:color w:val="000000"/>
                <w:sz w:val="20"/>
                <w:szCs w:val="20"/>
                <w:lang w:val="ru-RU"/>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3377C1">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"ТЕХНОЛОГІЇ" (код ЄДРПОУ 40576305)</w:t>
            </w:r>
          </w:p>
        </w:tc>
      </w:tr>
      <w:tr w:rsidR="003377C1" w:rsidRPr="003377C1" w:rsidTr="00BE388F">
        <w:tc>
          <w:tcPr>
            <w:tcW w:w="70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7C1">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7C1">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7C1">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7C1">
              <w:rPr>
                <w:rFonts w:ascii="Times New Roman" w:hAnsi="Times New Roman"/>
                <w:color w:val="000000"/>
                <w:sz w:val="20"/>
                <w:szCs w:val="20"/>
                <w:lang w:val="en-US"/>
              </w:rPr>
              <w:t>Батукова Ольга Анатоліївна</w:t>
            </w:r>
          </w:p>
        </w:tc>
      </w:tr>
    </w:tbl>
    <w:p w:rsidR="003377C1" w:rsidRPr="003377C1" w:rsidRDefault="003377C1" w:rsidP="003377C1">
      <w:pPr>
        <w:spacing w:after="0" w:line="240" w:lineRule="auto"/>
        <w:ind w:right="173"/>
        <w:rPr>
          <w:rFonts w:ascii="Times New Roman" w:hAnsi="Times New Roman"/>
          <w:sz w:val="24"/>
          <w:szCs w:val="24"/>
        </w:rPr>
      </w:pPr>
    </w:p>
    <w:p w:rsidR="003377C1" w:rsidRPr="003377C1" w:rsidRDefault="003377C1" w:rsidP="003377C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377C1">
        <w:rPr>
          <w:rFonts w:ascii="Times New Roman" w:hAnsi="Times New Roman"/>
          <w:b/>
          <w:bCs/>
          <w:color w:val="000000"/>
          <w:sz w:val="24"/>
          <w:szCs w:val="24"/>
        </w:rPr>
        <w:t>Інформація щодо посадових осіб</w:t>
      </w:r>
    </w:p>
    <w:p w:rsidR="003377C1" w:rsidRPr="003377C1" w:rsidRDefault="003377C1" w:rsidP="003377C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377C1">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377C1" w:rsidRPr="003377C1" w:rsidTr="00BE388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tabs>
                <w:tab w:val="left" w:pos="214"/>
              </w:tabs>
              <w:spacing w:after="0" w:line="240" w:lineRule="auto"/>
              <w:jc w:val="center"/>
              <w:rPr>
                <w:rFonts w:ascii="Times New Roman" w:hAnsi="Times New Roman"/>
                <w:b/>
                <w:bCs/>
                <w:sz w:val="20"/>
                <w:szCs w:val="20"/>
              </w:rPr>
            </w:pPr>
            <w:r w:rsidRPr="003377C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rPr>
                <w:rFonts w:ascii="Times New Roman" w:hAnsi="Times New Roman"/>
                <w:b/>
                <w:bCs/>
                <w:sz w:val="20"/>
                <w:szCs w:val="20"/>
              </w:rPr>
            </w:pPr>
            <w:r w:rsidRPr="003377C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sz w:val="20"/>
                <w:szCs w:val="20"/>
                <w:lang w:val="ru-RU"/>
              </w:rPr>
            </w:pPr>
            <w:r w:rsidRPr="003377C1">
              <w:rPr>
                <w:rFonts w:ascii="Times New Roman" w:hAnsi="Times New Roman"/>
                <w:b/>
                <w:sz w:val="20"/>
                <w:szCs w:val="20"/>
              </w:rPr>
              <w:t>Повне найменування, ідентифікаційний код юридичної особи</w:t>
            </w:r>
            <w:r w:rsidRPr="003377C1">
              <w:rPr>
                <w:rFonts w:ascii="Times New Roman" w:hAnsi="Times New Roman"/>
                <w:b/>
                <w:sz w:val="20"/>
                <w:szCs w:val="20"/>
                <w:lang w:val="ru-RU"/>
              </w:rPr>
              <w:t xml:space="preserve"> </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та посада(и), яку(і) займав(є) за</w:t>
            </w:r>
            <w:r w:rsidRPr="003377C1">
              <w:rPr>
                <w:rFonts w:ascii="Times New Roman" w:hAnsi="Times New Roman"/>
                <w:b/>
                <w:sz w:val="20"/>
                <w:szCs w:val="20"/>
                <w:lang w:val="ru-RU"/>
              </w:rPr>
              <w:t xml:space="preserve"> </w:t>
            </w:r>
            <w:r w:rsidRPr="003377C1">
              <w:rPr>
                <w:rFonts w:ascii="Times New Roman" w:hAnsi="Times New Roman"/>
                <w:b/>
                <w:sz w:val="20"/>
                <w:szCs w:val="20"/>
              </w:rPr>
              <w:t>останні</w:t>
            </w:r>
            <w:r w:rsidRPr="003377C1">
              <w:rPr>
                <w:rFonts w:ascii="Times New Roman" w:hAnsi="Times New Roman"/>
                <w:b/>
                <w:sz w:val="20"/>
                <w:szCs w:val="20"/>
                <w:lang w:val="ru-RU"/>
              </w:rPr>
              <w:t xml:space="preserve"> </w:t>
            </w:r>
            <w:r w:rsidRPr="003377C1">
              <w:rPr>
                <w:rFonts w:ascii="Times New Roman" w:hAnsi="Times New Roman"/>
                <w:b/>
                <w:sz w:val="20"/>
                <w:szCs w:val="20"/>
              </w:rPr>
              <w:t>5</w:t>
            </w:r>
            <w:r w:rsidRPr="003377C1">
              <w:rPr>
                <w:rFonts w:ascii="Times New Roman" w:hAnsi="Times New Roman"/>
                <w:b/>
                <w:sz w:val="20"/>
                <w:szCs w:val="20"/>
                <w:lang w:val="ru-RU"/>
              </w:rPr>
              <w:t xml:space="preserve"> </w:t>
            </w:r>
            <w:r w:rsidRPr="003377C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ind w:left="-15"/>
              <w:jc w:val="center"/>
              <w:rPr>
                <w:rFonts w:ascii="Times New Roman" w:hAnsi="Times New Roman"/>
                <w:b/>
                <w:bCs/>
                <w:sz w:val="20"/>
                <w:szCs w:val="20"/>
                <w:lang w:val="ru-RU"/>
              </w:rPr>
            </w:pPr>
            <w:r w:rsidRPr="003377C1">
              <w:rPr>
                <w:rFonts w:ascii="Times New Roman" w:hAnsi="Times New Roman"/>
                <w:b/>
                <w:sz w:val="20"/>
                <w:szCs w:val="20"/>
              </w:rPr>
              <w:t>Дата набуття повноважень та строк, на</w:t>
            </w:r>
            <w:r w:rsidRPr="003377C1">
              <w:rPr>
                <w:rFonts w:ascii="Times New Roman" w:hAnsi="Times New Roman"/>
                <w:b/>
                <w:sz w:val="20"/>
                <w:szCs w:val="20"/>
                <w:lang w:val="ru-RU"/>
              </w:rPr>
              <w:t xml:space="preserve"> </w:t>
            </w:r>
            <w:r w:rsidRPr="003377C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ind w:left="-15"/>
              <w:jc w:val="center"/>
              <w:rPr>
                <w:rFonts w:ascii="Times New Roman" w:hAnsi="Times New Roman"/>
                <w:b/>
                <w:bCs/>
                <w:sz w:val="20"/>
                <w:szCs w:val="20"/>
              </w:rPr>
            </w:pPr>
            <w:r w:rsidRPr="003377C1">
              <w:rPr>
                <w:rFonts w:ascii="Times New Roman" w:hAnsi="Times New Roman"/>
                <w:b/>
                <w:sz w:val="20"/>
                <w:szCs w:val="20"/>
              </w:rPr>
              <w:t>Непогашена судимість за корисливі та</w:t>
            </w:r>
            <w:r w:rsidRPr="003377C1">
              <w:rPr>
                <w:rFonts w:ascii="Times New Roman" w:hAnsi="Times New Roman"/>
                <w:b/>
                <w:sz w:val="20"/>
                <w:szCs w:val="20"/>
                <w:lang w:val="ru-RU"/>
              </w:rPr>
              <w:t xml:space="preserve"> </w:t>
            </w:r>
            <w:r w:rsidRPr="003377C1">
              <w:rPr>
                <w:rFonts w:ascii="Times New Roman" w:hAnsi="Times New Roman"/>
                <w:b/>
                <w:sz w:val="20"/>
                <w:szCs w:val="20"/>
              </w:rPr>
              <w:t xml:space="preserve">посадові злочини </w:t>
            </w:r>
            <w:r w:rsidRPr="003377C1">
              <w:rPr>
                <w:rFonts w:ascii="Times New Roman" w:hAnsi="Times New Roman"/>
                <w:b/>
                <w:sz w:val="20"/>
                <w:szCs w:val="20"/>
              </w:rPr>
              <w:br/>
              <w:t>(Так/Ні)</w:t>
            </w:r>
          </w:p>
        </w:tc>
      </w:tr>
      <w:tr w:rsidR="003377C1" w:rsidRPr="003377C1" w:rsidTr="00BE38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11</w:t>
            </w:r>
          </w:p>
        </w:tc>
      </w:tr>
    </w:tbl>
    <w:p w:rsidR="003377C1" w:rsidRPr="003377C1" w:rsidRDefault="003377C1" w:rsidP="003377C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377C1" w:rsidRPr="003377C1" w:rsidRDefault="003377C1" w:rsidP="003377C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377C1">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377C1" w:rsidRPr="003377C1" w:rsidTr="00BE388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tabs>
                <w:tab w:val="left" w:pos="214"/>
              </w:tabs>
              <w:spacing w:after="0" w:line="240" w:lineRule="auto"/>
              <w:jc w:val="center"/>
              <w:rPr>
                <w:rFonts w:ascii="Times New Roman" w:hAnsi="Times New Roman"/>
                <w:b/>
                <w:bCs/>
                <w:sz w:val="20"/>
                <w:szCs w:val="20"/>
              </w:rPr>
            </w:pPr>
            <w:r w:rsidRPr="003377C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rPr>
                <w:rFonts w:ascii="Times New Roman" w:hAnsi="Times New Roman"/>
                <w:b/>
                <w:bCs/>
                <w:sz w:val="20"/>
                <w:szCs w:val="20"/>
              </w:rPr>
            </w:pPr>
            <w:r w:rsidRPr="003377C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sz w:val="20"/>
                <w:szCs w:val="20"/>
                <w:lang w:val="ru-RU"/>
              </w:rPr>
            </w:pPr>
            <w:r w:rsidRPr="003377C1">
              <w:rPr>
                <w:rFonts w:ascii="Times New Roman" w:hAnsi="Times New Roman"/>
                <w:b/>
                <w:sz w:val="20"/>
                <w:szCs w:val="20"/>
              </w:rPr>
              <w:t>Повне найменування, ідентифікаційний код юридичної особи</w:t>
            </w:r>
            <w:r w:rsidRPr="003377C1">
              <w:rPr>
                <w:rFonts w:ascii="Times New Roman" w:hAnsi="Times New Roman"/>
                <w:b/>
                <w:sz w:val="20"/>
                <w:szCs w:val="20"/>
                <w:lang w:val="ru-RU"/>
              </w:rPr>
              <w:t xml:space="preserve"> </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та посада(и), яку(і) займав(є) за</w:t>
            </w:r>
            <w:r w:rsidRPr="003377C1">
              <w:rPr>
                <w:rFonts w:ascii="Times New Roman" w:hAnsi="Times New Roman"/>
                <w:b/>
                <w:sz w:val="20"/>
                <w:szCs w:val="20"/>
                <w:lang w:val="ru-RU"/>
              </w:rPr>
              <w:t xml:space="preserve"> </w:t>
            </w:r>
            <w:r w:rsidRPr="003377C1">
              <w:rPr>
                <w:rFonts w:ascii="Times New Roman" w:hAnsi="Times New Roman"/>
                <w:b/>
                <w:sz w:val="20"/>
                <w:szCs w:val="20"/>
              </w:rPr>
              <w:t>останні</w:t>
            </w:r>
            <w:r w:rsidRPr="003377C1">
              <w:rPr>
                <w:rFonts w:ascii="Times New Roman" w:hAnsi="Times New Roman"/>
                <w:b/>
                <w:sz w:val="20"/>
                <w:szCs w:val="20"/>
                <w:lang w:val="ru-RU"/>
              </w:rPr>
              <w:t xml:space="preserve"> </w:t>
            </w:r>
            <w:r w:rsidRPr="003377C1">
              <w:rPr>
                <w:rFonts w:ascii="Times New Roman" w:hAnsi="Times New Roman"/>
                <w:b/>
                <w:sz w:val="20"/>
                <w:szCs w:val="20"/>
              </w:rPr>
              <w:t>5</w:t>
            </w:r>
            <w:r w:rsidRPr="003377C1">
              <w:rPr>
                <w:rFonts w:ascii="Times New Roman" w:hAnsi="Times New Roman"/>
                <w:b/>
                <w:sz w:val="20"/>
                <w:szCs w:val="20"/>
                <w:lang w:val="ru-RU"/>
              </w:rPr>
              <w:t xml:space="preserve"> </w:t>
            </w:r>
            <w:r w:rsidRPr="003377C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ind w:left="-15"/>
              <w:jc w:val="center"/>
              <w:rPr>
                <w:rFonts w:ascii="Times New Roman" w:hAnsi="Times New Roman"/>
                <w:b/>
                <w:bCs/>
                <w:sz w:val="20"/>
                <w:szCs w:val="20"/>
                <w:lang w:val="ru-RU"/>
              </w:rPr>
            </w:pPr>
            <w:r w:rsidRPr="003377C1">
              <w:rPr>
                <w:rFonts w:ascii="Times New Roman" w:hAnsi="Times New Roman"/>
                <w:b/>
                <w:sz w:val="20"/>
                <w:szCs w:val="20"/>
              </w:rPr>
              <w:t>Дата набуття повноважень та строк, на</w:t>
            </w:r>
            <w:r w:rsidRPr="003377C1">
              <w:rPr>
                <w:rFonts w:ascii="Times New Roman" w:hAnsi="Times New Roman"/>
                <w:b/>
                <w:sz w:val="20"/>
                <w:szCs w:val="20"/>
                <w:lang w:val="ru-RU"/>
              </w:rPr>
              <w:t xml:space="preserve"> </w:t>
            </w:r>
            <w:r w:rsidRPr="003377C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ind w:left="-15"/>
              <w:jc w:val="center"/>
              <w:rPr>
                <w:rFonts w:ascii="Times New Roman" w:hAnsi="Times New Roman"/>
                <w:b/>
                <w:bCs/>
                <w:sz w:val="20"/>
                <w:szCs w:val="20"/>
              </w:rPr>
            </w:pPr>
            <w:r w:rsidRPr="003377C1">
              <w:rPr>
                <w:rFonts w:ascii="Times New Roman" w:hAnsi="Times New Roman"/>
                <w:b/>
                <w:sz w:val="20"/>
                <w:szCs w:val="20"/>
              </w:rPr>
              <w:t>Непогашена судимість за корисливі та</w:t>
            </w:r>
            <w:r w:rsidRPr="003377C1">
              <w:rPr>
                <w:rFonts w:ascii="Times New Roman" w:hAnsi="Times New Roman"/>
                <w:b/>
                <w:sz w:val="20"/>
                <w:szCs w:val="20"/>
                <w:lang w:val="ru-RU"/>
              </w:rPr>
              <w:t xml:space="preserve"> </w:t>
            </w:r>
            <w:r w:rsidRPr="003377C1">
              <w:rPr>
                <w:rFonts w:ascii="Times New Roman" w:hAnsi="Times New Roman"/>
                <w:b/>
                <w:sz w:val="20"/>
                <w:szCs w:val="20"/>
              </w:rPr>
              <w:t xml:space="preserve">посадові злочини </w:t>
            </w:r>
            <w:r w:rsidRPr="003377C1">
              <w:rPr>
                <w:rFonts w:ascii="Times New Roman" w:hAnsi="Times New Roman"/>
                <w:b/>
                <w:sz w:val="20"/>
                <w:szCs w:val="20"/>
              </w:rPr>
              <w:br/>
              <w:t>(Так/Ні)</w:t>
            </w:r>
          </w:p>
        </w:tc>
      </w:tr>
      <w:tr w:rsidR="003377C1" w:rsidRPr="003377C1" w:rsidTr="00BE38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11</w:t>
            </w:r>
          </w:p>
        </w:tc>
      </w:tr>
      <w:tr w:rsidR="003377C1" w:rsidRPr="003377C1" w:rsidTr="00BE38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Батукова Ольга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ru-RU"/>
              </w:rPr>
            </w:pPr>
            <w:r w:rsidRPr="003377C1">
              <w:rPr>
                <w:rFonts w:ascii="Times New Roman" w:hAnsi="Times New Roman"/>
                <w:bCs/>
                <w:sz w:val="20"/>
                <w:szCs w:val="20"/>
                <w:lang w:val="ru-RU"/>
              </w:rPr>
              <w:t>ТОВ "АСТА"; ПрАТ "АГРА"</w:t>
            </w:r>
          </w:p>
          <w:p w:rsidR="003377C1" w:rsidRPr="003377C1" w:rsidRDefault="003377C1" w:rsidP="003377C1">
            <w:pPr>
              <w:spacing w:after="0" w:line="240" w:lineRule="auto"/>
              <w:jc w:val="center"/>
              <w:rPr>
                <w:rFonts w:ascii="Times New Roman" w:hAnsi="Times New Roman"/>
                <w:bCs/>
                <w:sz w:val="20"/>
                <w:szCs w:val="20"/>
                <w:lang w:val="ru-RU"/>
              </w:rPr>
            </w:pPr>
            <w:r w:rsidRPr="003377C1">
              <w:rPr>
                <w:rFonts w:ascii="Times New Roman" w:hAnsi="Times New Roman"/>
                <w:bCs/>
                <w:sz w:val="20"/>
                <w:szCs w:val="20"/>
                <w:lang w:val="ru-RU"/>
              </w:rPr>
              <w:t>32281016; 31659485</w:t>
            </w:r>
          </w:p>
          <w:p w:rsidR="003377C1" w:rsidRPr="003377C1" w:rsidRDefault="003377C1" w:rsidP="003377C1">
            <w:pPr>
              <w:spacing w:after="0" w:line="240" w:lineRule="auto"/>
              <w:jc w:val="center"/>
              <w:rPr>
                <w:rFonts w:ascii="Times New Roman" w:hAnsi="Times New Roman"/>
                <w:bCs/>
                <w:sz w:val="20"/>
                <w:szCs w:val="20"/>
                <w:lang w:val="ru-RU"/>
              </w:rPr>
            </w:pPr>
            <w:r w:rsidRPr="003377C1">
              <w:rPr>
                <w:rFonts w:ascii="Times New Roman" w:hAnsi="Times New Roman"/>
                <w:bCs/>
                <w:sz w:val="20"/>
                <w:szCs w:val="20"/>
                <w:lang w:val="ru-RU"/>
              </w:rPr>
              <w:lastRenderedPageBreak/>
              <w:t>начальник кошторисного відділу; начальник кошторичного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lastRenderedPageBreak/>
              <w:t>14.01.2021</w:t>
            </w:r>
          </w:p>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Ні</w:t>
            </w:r>
          </w:p>
        </w:tc>
      </w:tr>
    </w:tbl>
    <w:p w:rsidR="003377C1" w:rsidRPr="003377C1" w:rsidRDefault="003377C1" w:rsidP="003377C1">
      <w:pPr>
        <w:spacing w:after="0" w:line="240" w:lineRule="auto"/>
        <w:rPr>
          <w:rFonts w:ascii="Times New Roman" w:hAnsi="Times New Roman"/>
          <w:sz w:val="24"/>
          <w:szCs w:val="24"/>
          <w:lang w:val="en-US"/>
        </w:rPr>
      </w:pPr>
    </w:p>
    <w:p w:rsidR="003377C1" w:rsidRPr="003377C1" w:rsidRDefault="003377C1" w:rsidP="003377C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377C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377C1" w:rsidRPr="003377C1" w:rsidTr="00BE388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tabs>
                <w:tab w:val="left" w:pos="214"/>
              </w:tabs>
              <w:spacing w:after="0" w:line="240" w:lineRule="auto"/>
              <w:jc w:val="center"/>
              <w:rPr>
                <w:rFonts w:ascii="Times New Roman" w:hAnsi="Times New Roman"/>
                <w:b/>
                <w:bCs/>
                <w:sz w:val="20"/>
                <w:szCs w:val="20"/>
              </w:rPr>
            </w:pPr>
            <w:r w:rsidRPr="003377C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rPr>
                <w:rFonts w:ascii="Times New Roman" w:hAnsi="Times New Roman"/>
                <w:b/>
                <w:bCs/>
                <w:sz w:val="20"/>
                <w:szCs w:val="20"/>
              </w:rPr>
            </w:pPr>
            <w:r w:rsidRPr="003377C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sz w:val="20"/>
                <w:szCs w:val="20"/>
                <w:lang w:val="ru-RU"/>
              </w:rPr>
            </w:pPr>
            <w:r w:rsidRPr="003377C1">
              <w:rPr>
                <w:rFonts w:ascii="Times New Roman" w:hAnsi="Times New Roman"/>
                <w:b/>
                <w:sz w:val="20"/>
                <w:szCs w:val="20"/>
              </w:rPr>
              <w:t>Повне найменування, ідентифікаційний код юридичної особи</w:t>
            </w:r>
            <w:r w:rsidRPr="003377C1">
              <w:rPr>
                <w:rFonts w:ascii="Times New Roman" w:hAnsi="Times New Roman"/>
                <w:b/>
                <w:sz w:val="20"/>
                <w:szCs w:val="20"/>
                <w:lang w:val="ru-RU"/>
              </w:rPr>
              <w:t xml:space="preserve"> </w:t>
            </w:r>
          </w:p>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та посада(и), яку(і) займав(є) за</w:t>
            </w:r>
            <w:r w:rsidRPr="003377C1">
              <w:rPr>
                <w:rFonts w:ascii="Times New Roman" w:hAnsi="Times New Roman"/>
                <w:b/>
                <w:sz w:val="20"/>
                <w:szCs w:val="20"/>
                <w:lang w:val="ru-RU"/>
              </w:rPr>
              <w:t xml:space="preserve"> </w:t>
            </w:r>
            <w:r w:rsidRPr="003377C1">
              <w:rPr>
                <w:rFonts w:ascii="Times New Roman" w:hAnsi="Times New Roman"/>
                <w:b/>
                <w:sz w:val="20"/>
                <w:szCs w:val="20"/>
              </w:rPr>
              <w:t>останні</w:t>
            </w:r>
            <w:r w:rsidRPr="003377C1">
              <w:rPr>
                <w:rFonts w:ascii="Times New Roman" w:hAnsi="Times New Roman"/>
                <w:b/>
                <w:sz w:val="20"/>
                <w:szCs w:val="20"/>
                <w:lang w:val="ru-RU"/>
              </w:rPr>
              <w:t xml:space="preserve"> </w:t>
            </w:r>
            <w:r w:rsidRPr="003377C1">
              <w:rPr>
                <w:rFonts w:ascii="Times New Roman" w:hAnsi="Times New Roman"/>
                <w:b/>
                <w:sz w:val="20"/>
                <w:szCs w:val="20"/>
              </w:rPr>
              <w:t>5</w:t>
            </w:r>
            <w:r w:rsidRPr="003377C1">
              <w:rPr>
                <w:rFonts w:ascii="Times New Roman" w:hAnsi="Times New Roman"/>
                <w:b/>
                <w:sz w:val="20"/>
                <w:szCs w:val="20"/>
                <w:lang w:val="ru-RU"/>
              </w:rPr>
              <w:t xml:space="preserve"> </w:t>
            </w:r>
            <w:r w:rsidRPr="003377C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ind w:left="-15"/>
              <w:jc w:val="center"/>
              <w:rPr>
                <w:rFonts w:ascii="Times New Roman" w:hAnsi="Times New Roman"/>
                <w:b/>
                <w:bCs/>
                <w:sz w:val="20"/>
                <w:szCs w:val="20"/>
                <w:lang w:val="ru-RU"/>
              </w:rPr>
            </w:pPr>
            <w:r w:rsidRPr="003377C1">
              <w:rPr>
                <w:rFonts w:ascii="Times New Roman" w:hAnsi="Times New Roman"/>
                <w:b/>
                <w:sz w:val="20"/>
                <w:szCs w:val="20"/>
              </w:rPr>
              <w:t>Дата набуття повноважень та строк, на</w:t>
            </w:r>
            <w:r w:rsidRPr="003377C1">
              <w:rPr>
                <w:rFonts w:ascii="Times New Roman" w:hAnsi="Times New Roman"/>
                <w:b/>
                <w:sz w:val="20"/>
                <w:szCs w:val="20"/>
                <w:lang w:val="ru-RU"/>
              </w:rPr>
              <w:t xml:space="preserve"> </w:t>
            </w:r>
            <w:r w:rsidRPr="003377C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377C1" w:rsidRPr="003377C1" w:rsidRDefault="003377C1" w:rsidP="003377C1">
            <w:pPr>
              <w:spacing w:after="0" w:line="240" w:lineRule="auto"/>
              <w:ind w:left="-15"/>
              <w:jc w:val="center"/>
              <w:rPr>
                <w:rFonts w:ascii="Times New Roman" w:hAnsi="Times New Roman"/>
                <w:b/>
                <w:bCs/>
                <w:sz w:val="20"/>
                <w:szCs w:val="20"/>
              </w:rPr>
            </w:pPr>
            <w:r w:rsidRPr="003377C1">
              <w:rPr>
                <w:rFonts w:ascii="Times New Roman" w:hAnsi="Times New Roman"/>
                <w:b/>
                <w:sz w:val="20"/>
                <w:szCs w:val="20"/>
              </w:rPr>
              <w:t>Непогашена судимість за корисливі та</w:t>
            </w:r>
            <w:r w:rsidRPr="003377C1">
              <w:rPr>
                <w:rFonts w:ascii="Times New Roman" w:hAnsi="Times New Roman"/>
                <w:b/>
                <w:sz w:val="20"/>
                <w:szCs w:val="20"/>
                <w:lang w:val="ru-RU"/>
              </w:rPr>
              <w:t xml:space="preserve"> </w:t>
            </w:r>
            <w:r w:rsidRPr="003377C1">
              <w:rPr>
                <w:rFonts w:ascii="Times New Roman" w:hAnsi="Times New Roman"/>
                <w:b/>
                <w:sz w:val="20"/>
                <w:szCs w:val="20"/>
              </w:rPr>
              <w:t xml:space="preserve">посадові злочини </w:t>
            </w:r>
            <w:r w:rsidRPr="003377C1">
              <w:rPr>
                <w:rFonts w:ascii="Times New Roman" w:hAnsi="Times New Roman"/>
                <w:b/>
                <w:sz w:val="20"/>
                <w:szCs w:val="20"/>
              </w:rPr>
              <w:br/>
              <w:t>(Так/Ні)</w:t>
            </w:r>
          </w:p>
        </w:tc>
      </w:tr>
      <w:tr w:rsidR="003377C1" w:rsidRPr="003377C1" w:rsidTr="00BE38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11</w:t>
            </w:r>
          </w:p>
        </w:tc>
      </w:tr>
    </w:tbl>
    <w:p w:rsidR="003377C1" w:rsidRPr="003377C1" w:rsidRDefault="003377C1" w:rsidP="003377C1">
      <w:pPr>
        <w:spacing w:after="0" w:line="240" w:lineRule="auto"/>
        <w:rPr>
          <w:rFonts w:ascii="Times New Roman" w:hAnsi="Times New Roman"/>
          <w:sz w:val="24"/>
          <w:szCs w:val="24"/>
          <w:lang w:val="en-US"/>
        </w:rPr>
      </w:pPr>
    </w:p>
    <w:p w:rsidR="003377C1" w:rsidRPr="003377C1" w:rsidRDefault="003377C1" w:rsidP="003377C1">
      <w:pPr>
        <w:spacing w:after="0" w:line="240" w:lineRule="auto"/>
        <w:rPr>
          <w:rFonts w:ascii="Times New Roman" w:hAnsi="Times New Roman"/>
          <w:sz w:val="24"/>
          <w:szCs w:val="24"/>
          <w:lang w:val="en-US"/>
        </w:rPr>
      </w:pPr>
    </w:p>
    <w:p w:rsidR="003377C1" w:rsidRDefault="003377C1">
      <w:pPr>
        <w:sectPr w:rsidR="003377C1" w:rsidSect="003377C1">
          <w:pgSz w:w="16838" w:h="11906" w:orient="landscape"/>
          <w:pgMar w:top="567" w:right="363" w:bottom="567" w:left="363" w:header="709" w:footer="709" w:gutter="0"/>
          <w:cols w:space="708"/>
          <w:docGrid w:linePitch="360"/>
        </w:sectPr>
      </w:pP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377C1">
        <w:rPr>
          <w:rFonts w:ascii="Times New Roman" w:hAnsi="Times New Roman"/>
          <w:b/>
          <w:bCs/>
          <w:color w:val="000000"/>
          <w:sz w:val="24"/>
          <w:szCs w:val="24"/>
        </w:rPr>
        <w:lastRenderedPageBreak/>
        <w:t>Організаційна структура:</w:t>
      </w: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377C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377C1">
        <w:rPr>
          <w:rFonts w:ascii="Times New Roman" w:hAnsi="Times New Roman"/>
          <w:color w:val="000000"/>
          <w:sz w:val="20"/>
          <w:szCs w:val="20"/>
          <w:lang w:val="ru-RU"/>
        </w:rPr>
        <w:t>:</w:t>
      </w:r>
    </w:p>
    <w:p w:rsidR="003377C1" w:rsidRPr="003377C1" w:rsidRDefault="003377C1" w:rsidP="003377C1">
      <w:pPr>
        <w:spacing w:after="0" w:line="240" w:lineRule="auto"/>
        <w:jc w:val="center"/>
        <w:rPr>
          <w:rFonts w:ascii="Times New Roman" w:hAnsi="Times New Roman"/>
          <w:sz w:val="20"/>
          <w:szCs w:val="20"/>
        </w:rPr>
      </w:pP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lang w:val="en-US"/>
        </w:rPr>
        <w:t>https</w:t>
      </w:r>
      <w:r w:rsidRPr="003377C1">
        <w:rPr>
          <w:rFonts w:ascii="Times New Roman" w:hAnsi="Times New Roman"/>
          <w:sz w:val="20"/>
          <w:szCs w:val="20"/>
        </w:rPr>
        <w:t>://</w:t>
      </w:r>
      <w:r w:rsidRPr="003377C1">
        <w:rPr>
          <w:rFonts w:ascii="Times New Roman" w:hAnsi="Times New Roman"/>
          <w:sz w:val="20"/>
          <w:szCs w:val="20"/>
          <w:lang w:val="en-US"/>
        </w:rPr>
        <w:t>ukrservisstroy</w:t>
      </w:r>
      <w:r w:rsidRPr="003377C1">
        <w:rPr>
          <w:rFonts w:ascii="Times New Roman" w:hAnsi="Times New Roman"/>
          <w:sz w:val="20"/>
          <w:szCs w:val="20"/>
        </w:rPr>
        <w:t>.</w:t>
      </w:r>
      <w:r w:rsidRPr="003377C1">
        <w:rPr>
          <w:rFonts w:ascii="Times New Roman" w:hAnsi="Times New Roman"/>
          <w:sz w:val="20"/>
          <w:szCs w:val="20"/>
          <w:lang w:val="en-US"/>
        </w:rPr>
        <w:t>dp</w:t>
      </w:r>
      <w:r w:rsidRPr="003377C1">
        <w:rPr>
          <w:rFonts w:ascii="Times New Roman" w:hAnsi="Times New Roman"/>
          <w:sz w:val="20"/>
          <w:szCs w:val="20"/>
        </w:rPr>
        <w:t>.</w:t>
      </w:r>
      <w:r w:rsidRPr="003377C1">
        <w:rPr>
          <w:rFonts w:ascii="Times New Roman" w:hAnsi="Times New Roman"/>
          <w:sz w:val="20"/>
          <w:szCs w:val="20"/>
          <w:lang w:val="en-US"/>
        </w:rPr>
        <w:t>ua</w:t>
      </w:r>
      <w:r w:rsidRPr="003377C1">
        <w:rPr>
          <w:rFonts w:ascii="Times New Roman" w:hAnsi="Times New Roman"/>
          <w:sz w:val="20"/>
          <w:szCs w:val="20"/>
        </w:rPr>
        <w:t>/</w:t>
      </w:r>
      <w:r w:rsidRPr="003377C1">
        <w:rPr>
          <w:rFonts w:ascii="Times New Roman" w:hAnsi="Times New Roman"/>
          <w:sz w:val="20"/>
          <w:szCs w:val="20"/>
          <w:lang w:val="en-US"/>
        </w:rPr>
        <w:t>holders</w:t>
      </w:r>
      <w:r w:rsidRPr="003377C1">
        <w:rPr>
          <w:rFonts w:ascii="Times New Roman" w:hAnsi="Times New Roman"/>
          <w:sz w:val="20"/>
          <w:szCs w:val="20"/>
        </w:rPr>
        <w:t>/</w:t>
      </w:r>
      <w:r w:rsidRPr="003377C1">
        <w:rPr>
          <w:rFonts w:ascii="Times New Roman" w:hAnsi="Times New Roman"/>
          <w:sz w:val="20"/>
          <w:szCs w:val="20"/>
          <w:lang w:val="en-US"/>
        </w:rPr>
        <w:t>holders</w:t>
      </w:r>
      <w:r w:rsidRPr="003377C1">
        <w:rPr>
          <w:rFonts w:ascii="Times New Roman" w:hAnsi="Times New Roman"/>
          <w:sz w:val="20"/>
          <w:szCs w:val="20"/>
        </w:rPr>
        <w:t>_03.</w:t>
      </w:r>
      <w:r w:rsidRPr="003377C1">
        <w:rPr>
          <w:rFonts w:ascii="Times New Roman" w:hAnsi="Times New Roman"/>
          <w:sz w:val="20"/>
          <w:szCs w:val="20"/>
          <w:lang w:val="en-US"/>
        </w:rPr>
        <w:t>pdf</w:t>
      </w:r>
    </w:p>
    <w:p w:rsidR="003377C1" w:rsidRPr="003377C1" w:rsidRDefault="003377C1" w:rsidP="003377C1">
      <w:pPr>
        <w:spacing w:after="60" w:line="240" w:lineRule="auto"/>
        <w:jc w:val="center"/>
        <w:outlineLvl w:val="0"/>
        <w:rPr>
          <w:rFonts w:ascii="Times New Roman" w:hAnsi="Times New Roman"/>
          <w:b/>
          <w:bCs/>
          <w:kern w:val="28"/>
          <w:sz w:val="26"/>
          <w:szCs w:val="26"/>
        </w:rPr>
      </w:pPr>
      <w:bookmarkStart w:id="4" w:name="_Toc207875162"/>
      <w:r w:rsidRPr="003377C1">
        <w:rPr>
          <w:rFonts w:ascii="Times New Roman" w:hAnsi="Times New Roman"/>
          <w:b/>
          <w:bCs/>
          <w:kern w:val="28"/>
          <w:sz w:val="26"/>
          <w:szCs w:val="26"/>
          <w:lang w:val="ru-RU"/>
        </w:rPr>
        <w:t xml:space="preserve">3. </w:t>
      </w:r>
      <w:r w:rsidRPr="003377C1">
        <w:rPr>
          <w:rFonts w:ascii="Times New Roman" w:hAnsi="Times New Roman"/>
          <w:b/>
          <w:bCs/>
          <w:kern w:val="28"/>
          <w:sz w:val="26"/>
          <w:szCs w:val="26"/>
        </w:rPr>
        <w:t>Структура власності</w:t>
      </w:r>
      <w:bookmarkEnd w:id="4"/>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377C1">
        <w:rPr>
          <w:rFonts w:ascii="Times New Roman" w:hAnsi="Times New Roman"/>
          <w:sz w:val="20"/>
          <w:szCs w:val="20"/>
          <w:lang w:val="ru-RU"/>
        </w:rPr>
        <w:t xml:space="preserve"> :</w:t>
      </w:r>
    </w:p>
    <w:p w:rsidR="003377C1" w:rsidRPr="003377C1" w:rsidRDefault="003377C1" w:rsidP="003377C1">
      <w:pPr>
        <w:spacing w:after="0" w:line="240" w:lineRule="auto"/>
        <w:rPr>
          <w:rFonts w:ascii="Times New Roman" w:hAnsi="Times New Roman"/>
          <w:sz w:val="20"/>
          <w:szCs w:val="20"/>
        </w:rPr>
      </w:pP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lang w:val="en-US"/>
        </w:rPr>
        <w:t>https</w:t>
      </w:r>
      <w:r w:rsidRPr="003377C1">
        <w:rPr>
          <w:rFonts w:ascii="Times New Roman" w:hAnsi="Times New Roman"/>
          <w:sz w:val="20"/>
          <w:szCs w:val="20"/>
        </w:rPr>
        <w:t>://</w:t>
      </w:r>
      <w:r w:rsidRPr="003377C1">
        <w:rPr>
          <w:rFonts w:ascii="Times New Roman" w:hAnsi="Times New Roman"/>
          <w:sz w:val="20"/>
          <w:szCs w:val="20"/>
          <w:lang w:val="en-US"/>
        </w:rPr>
        <w:t>ukrservisstroy</w:t>
      </w:r>
      <w:r w:rsidRPr="003377C1">
        <w:rPr>
          <w:rFonts w:ascii="Times New Roman" w:hAnsi="Times New Roman"/>
          <w:sz w:val="20"/>
          <w:szCs w:val="20"/>
        </w:rPr>
        <w:t>.</w:t>
      </w:r>
      <w:r w:rsidRPr="003377C1">
        <w:rPr>
          <w:rFonts w:ascii="Times New Roman" w:hAnsi="Times New Roman"/>
          <w:sz w:val="20"/>
          <w:szCs w:val="20"/>
          <w:lang w:val="en-US"/>
        </w:rPr>
        <w:t>dp</w:t>
      </w:r>
      <w:r w:rsidRPr="003377C1">
        <w:rPr>
          <w:rFonts w:ascii="Times New Roman" w:hAnsi="Times New Roman"/>
          <w:sz w:val="20"/>
          <w:szCs w:val="20"/>
        </w:rPr>
        <w:t>.</w:t>
      </w:r>
      <w:r w:rsidRPr="003377C1">
        <w:rPr>
          <w:rFonts w:ascii="Times New Roman" w:hAnsi="Times New Roman"/>
          <w:sz w:val="20"/>
          <w:szCs w:val="20"/>
          <w:lang w:val="en-US"/>
        </w:rPr>
        <w:t>ua</w:t>
      </w:r>
      <w:r w:rsidRPr="003377C1">
        <w:rPr>
          <w:rFonts w:ascii="Times New Roman" w:hAnsi="Times New Roman"/>
          <w:sz w:val="20"/>
          <w:szCs w:val="20"/>
        </w:rPr>
        <w:t>/</w:t>
      </w:r>
      <w:r w:rsidRPr="003377C1">
        <w:rPr>
          <w:rFonts w:ascii="Times New Roman" w:hAnsi="Times New Roman"/>
          <w:sz w:val="20"/>
          <w:szCs w:val="20"/>
          <w:lang w:val="en-US"/>
        </w:rPr>
        <w:t>holders</w:t>
      </w:r>
      <w:r w:rsidRPr="003377C1">
        <w:rPr>
          <w:rFonts w:ascii="Times New Roman" w:hAnsi="Times New Roman"/>
          <w:sz w:val="20"/>
          <w:szCs w:val="20"/>
        </w:rPr>
        <w:t>/</w:t>
      </w:r>
      <w:r w:rsidRPr="003377C1">
        <w:rPr>
          <w:rFonts w:ascii="Times New Roman" w:hAnsi="Times New Roman"/>
          <w:sz w:val="20"/>
          <w:szCs w:val="20"/>
          <w:lang w:val="en-US"/>
        </w:rPr>
        <w:t>holders</w:t>
      </w:r>
      <w:r w:rsidRPr="003377C1">
        <w:rPr>
          <w:rFonts w:ascii="Times New Roman" w:hAnsi="Times New Roman"/>
          <w:sz w:val="20"/>
          <w:szCs w:val="20"/>
        </w:rPr>
        <w:t>_02.</w:t>
      </w:r>
      <w:r w:rsidRPr="003377C1">
        <w:rPr>
          <w:rFonts w:ascii="Times New Roman" w:hAnsi="Times New Roman"/>
          <w:sz w:val="20"/>
          <w:szCs w:val="20"/>
          <w:lang w:val="en-US"/>
        </w:rPr>
        <w:t>pdf</w:t>
      </w:r>
    </w:p>
    <w:p w:rsidR="003377C1" w:rsidRPr="003377C1" w:rsidRDefault="003377C1" w:rsidP="003377C1">
      <w:pPr>
        <w:spacing w:after="60" w:line="240" w:lineRule="auto"/>
        <w:jc w:val="center"/>
        <w:outlineLvl w:val="0"/>
        <w:rPr>
          <w:rFonts w:ascii="Times New Roman" w:hAnsi="Times New Roman"/>
          <w:b/>
          <w:bCs/>
          <w:kern w:val="28"/>
          <w:sz w:val="26"/>
          <w:szCs w:val="26"/>
        </w:rPr>
      </w:pPr>
      <w:bookmarkStart w:id="5" w:name="_Toc207875163"/>
      <w:r w:rsidRPr="003377C1">
        <w:rPr>
          <w:rFonts w:ascii="Times New Roman" w:hAnsi="Times New Roman"/>
          <w:b/>
          <w:bCs/>
          <w:kern w:val="28"/>
          <w:sz w:val="26"/>
          <w:szCs w:val="26"/>
        </w:rPr>
        <w:t>4. Опис господарської та фінансової діяльності</w:t>
      </w:r>
      <w:bookmarkEnd w:id="5"/>
    </w:p>
    <w:p w:rsidR="003377C1" w:rsidRPr="003377C1" w:rsidRDefault="003377C1" w:rsidP="003377C1">
      <w:pPr>
        <w:spacing w:after="0" w:line="240" w:lineRule="auto"/>
        <w:jc w:val="center"/>
        <w:rPr>
          <w:rFonts w:ascii="Times New Roman" w:hAnsi="Times New Roman"/>
          <w:sz w:val="20"/>
          <w:szCs w:val="20"/>
        </w:rPr>
      </w:pP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rPr>
        <w:t xml:space="preserve"> </w:t>
      </w:r>
      <w:r w:rsidRPr="003377C1">
        <w:rPr>
          <w:rFonts w:ascii="Times New Roman" w:hAnsi="Times New Roman"/>
          <w:sz w:val="20"/>
          <w:szCs w:val="20"/>
          <w:lang w:val="ru-RU"/>
        </w:rPr>
        <w:t>Емітент не належить до будь-яких об'єднань підприємств.</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Метод нарахування амортизації: прямол</w:t>
      </w:r>
      <w:r w:rsidRPr="003377C1">
        <w:rPr>
          <w:rFonts w:ascii="Times New Roman" w:hAnsi="Times New Roman"/>
          <w:sz w:val="20"/>
          <w:szCs w:val="20"/>
          <w:lang w:val="en-US"/>
        </w:rPr>
        <w:t>i</w:t>
      </w:r>
      <w:r w:rsidRPr="003377C1">
        <w:rPr>
          <w:rFonts w:ascii="Times New Roman" w:hAnsi="Times New Roman"/>
          <w:sz w:val="20"/>
          <w:szCs w:val="20"/>
          <w:lang w:val="ru-RU"/>
        </w:rPr>
        <w:t>н</w:t>
      </w:r>
      <w:r w:rsidRPr="003377C1">
        <w:rPr>
          <w:rFonts w:ascii="Times New Roman" w:hAnsi="Times New Roman"/>
          <w:sz w:val="20"/>
          <w:szCs w:val="20"/>
          <w:lang w:val="en-US"/>
        </w:rPr>
        <w:t>i</w:t>
      </w:r>
      <w:r w:rsidRPr="003377C1">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метод участі в капіталі.</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Опис обраної політики щодо фінансування діяльності емітента: за рахунок власних коштів, фінансової допомоги та залученням додаткового капіталу від засновника .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6. Інформація щодо продуктів (товарів або послуг) особи: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 опис продуктів (товарів та/або послуг), які виробляє/надає особа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Основні види продукції (послуг): 1) підприємство здійснює будівництво багатофункціонального комплексу житлового і громадського призначення в подальшому для продажу квартир, нежитлових приміщень та надання в оренду нерухомого майна; 2) здійснені капітальні інвестиції на 31.12.2021 р. у розмірі 98 121,3 тис. грн.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2) обсяги виробництва (у натуральному та грошовому виразі)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3) середньореалізаційні ціни продуктів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Виробництво Товариством не здійснюється, тому інформація про середньореалізаційні ціни продуктів не зазначається.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4) загальна сума виручки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Загальна сума виручки - 1949,7 тис. грн. здійснено продаж нерухомого майна.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5) загальна сума експорту, частка експорту в загальному обсязі продажів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6) залежність від сезонних змін</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Залежність від сезонних змін: немає.</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7) основні клієнти (більше 5 % у загальній сумі виручки)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Основні клієнти: ТОВ "АСТА".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8) ринки збуту та країни, в яких особою здійснюється діяльність</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Дніпро.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9) канали збуту</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Канали збуту: Товариство працює  безпосередньо з замовниками.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ТОВ ДНІПРОВСЬКІ ЕНЕРГЕТИЧНІ ПОСЛУГИ (електроенергія), ТОВ "КАСКАД ФІРМА" (металопрокат), ТОВ "АВ МЕТАЛ ГРУП" (металопрокат), ТОВ "АСТА БУД ГРУП" (будівельно-монтажні роботи)   Усі постачальники знаходяться в Україні.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11) особливості стану розвитку галузі, в якій здійснює діяльність особа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Галузь до лютого 2022 року набирала обертів у м.Дніпро. Будівельна галузь зростала, та з лютого 2022р. будівництво  загальмувалось. Бойові дії на території України не сприяють росту будівництва.</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12) опис технологій, які використовує особа у своїй діяльності:</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Товариство не займається виробництвом, тому опис технологій не наводиться.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13) місце особи на ринку, на якому вона здійснює діяльність</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14) рівень конкуренція в галузі, основні конкуренти особи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Конкуренц</w:t>
      </w:r>
      <w:r w:rsidRPr="003377C1">
        <w:rPr>
          <w:rFonts w:ascii="Times New Roman" w:hAnsi="Times New Roman"/>
          <w:sz w:val="20"/>
          <w:szCs w:val="20"/>
          <w:lang w:val="en-US"/>
        </w:rPr>
        <w:t>i</w:t>
      </w:r>
      <w:r w:rsidRPr="003377C1">
        <w:rPr>
          <w:rFonts w:ascii="Times New Roman" w:hAnsi="Times New Roman"/>
          <w:sz w:val="20"/>
          <w:szCs w:val="20"/>
          <w:lang w:val="ru-RU"/>
        </w:rPr>
        <w:t>я є високою через достатню к</w:t>
      </w:r>
      <w:r w:rsidRPr="003377C1">
        <w:rPr>
          <w:rFonts w:ascii="Times New Roman" w:hAnsi="Times New Roman"/>
          <w:sz w:val="20"/>
          <w:szCs w:val="20"/>
          <w:lang w:val="en-US"/>
        </w:rPr>
        <w:t>i</w:t>
      </w:r>
      <w:r w:rsidRPr="003377C1">
        <w:rPr>
          <w:rFonts w:ascii="Times New Roman" w:hAnsi="Times New Roman"/>
          <w:sz w:val="20"/>
          <w:szCs w:val="20"/>
          <w:lang w:val="ru-RU"/>
        </w:rPr>
        <w:t>лькість п</w:t>
      </w:r>
      <w:r w:rsidRPr="003377C1">
        <w:rPr>
          <w:rFonts w:ascii="Times New Roman" w:hAnsi="Times New Roman"/>
          <w:sz w:val="20"/>
          <w:szCs w:val="20"/>
          <w:lang w:val="en-US"/>
        </w:rPr>
        <w:t>i</w:t>
      </w:r>
      <w:r w:rsidRPr="003377C1">
        <w:rPr>
          <w:rFonts w:ascii="Times New Roman" w:hAnsi="Times New Roman"/>
          <w:sz w:val="20"/>
          <w:szCs w:val="20"/>
          <w:lang w:val="ru-RU"/>
        </w:rPr>
        <w:t>дприємств, що будують аналогічні будівлі. Основні конкуренти: ТОВ "АРТПРОЕКТ", ТОВ "БК"Ольвія".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15) перспективні плани розвитку особи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Перспективні плани розвитку: залучення нових кл</w:t>
      </w:r>
      <w:r w:rsidRPr="003377C1">
        <w:rPr>
          <w:rFonts w:ascii="Times New Roman" w:hAnsi="Times New Roman"/>
          <w:sz w:val="20"/>
          <w:szCs w:val="20"/>
          <w:lang w:val="en-US"/>
        </w:rPr>
        <w:t>i</w:t>
      </w:r>
      <w:r w:rsidRPr="003377C1">
        <w:rPr>
          <w:rFonts w:ascii="Times New Roman" w:hAnsi="Times New Roman"/>
          <w:sz w:val="20"/>
          <w:szCs w:val="20"/>
          <w:lang w:val="ru-RU"/>
        </w:rPr>
        <w:t>єнт</w:t>
      </w:r>
      <w:r w:rsidRPr="003377C1">
        <w:rPr>
          <w:rFonts w:ascii="Times New Roman" w:hAnsi="Times New Roman"/>
          <w:sz w:val="20"/>
          <w:szCs w:val="20"/>
          <w:lang w:val="en-US"/>
        </w:rPr>
        <w:t>i</w:t>
      </w:r>
      <w:r w:rsidRPr="003377C1">
        <w:rPr>
          <w:rFonts w:ascii="Times New Roman" w:hAnsi="Times New Roman"/>
          <w:sz w:val="20"/>
          <w:szCs w:val="20"/>
          <w:lang w:val="ru-RU"/>
        </w:rPr>
        <w:t>в, покращенн</w:t>
      </w:r>
      <w:r w:rsidRPr="003377C1">
        <w:rPr>
          <w:rFonts w:ascii="Times New Roman" w:hAnsi="Times New Roman"/>
          <w:sz w:val="20"/>
          <w:szCs w:val="20"/>
          <w:lang w:val="en-US"/>
        </w:rPr>
        <w:t>i</w:t>
      </w:r>
      <w:r w:rsidRPr="003377C1">
        <w:rPr>
          <w:rFonts w:ascii="Times New Roman" w:hAnsi="Times New Roman"/>
          <w:sz w:val="20"/>
          <w:szCs w:val="20"/>
          <w:lang w:val="ru-RU"/>
        </w:rPr>
        <w:t xml:space="preserve"> якост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послуг та підвищення прибутку порівняно з попереднім роком.</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Емітент не є фінансовою установою.</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Декларація схильності до ризиків не створювалась. </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3377C1">
        <w:rPr>
          <w:rFonts w:ascii="Times New Roman" w:hAnsi="Times New Roman"/>
          <w:sz w:val="20"/>
          <w:szCs w:val="20"/>
          <w:lang w:val="en-US"/>
        </w:rPr>
        <w:t>I</w:t>
      </w:r>
      <w:r w:rsidRPr="003377C1">
        <w:rPr>
          <w:rFonts w:ascii="Times New Roman" w:hAnsi="Times New Roman"/>
          <w:sz w:val="20"/>
          <w:szCs w:val="20"/>
          <w:lang w:val="ru-RU"/>
        </w:rPr>
        <w:t>стотними факторами, як</w:t>
      </w:r>
      <w:r w:rsidRPr="003377C1">
        <w:rPr>
          <w:rFonts w:ascii="Times New Roman" w:hAnsi="Times New Roman"/>
          <w:sz w:val="20"/>
          <w:szCs w:val="20"/>
          <w:lang w:val="en-US"/>
        </w:rPr>
        <w:t>i</w:t>
      </w:r>
      <w:r w:rsidRPr="003377C1">
        <w:rPr>
          <w:rFonts w:ascii="Times New Roman" w:hAnsi="Times New Roman"/>
          <w:sz w:val="20"/>
          <w:szCs w:val="20"/>
          <w:lang w:val="ru-RU"/>
        </w:rPr>
        <w:t xml:space="preserve"> можуть вплинути на д</w:t>
      </w:r>
      <w:r w:rsidRPr="003377C1">
        <w:rPr>
          <w:rFonts w:ascii="Times New Roman" w:hAnsi="Times New Roman"/>
          <w:sz w:val="20"/>
          <w:szCs w:val="20"/>
          <w:lang w:val="en-US"/>
        </w:rPr>
        <w:t>i</w:t>
      </w:r>
      <w:r w:rsidRPr="003377C1">
        <w:rPr>
          <w:rFonts w:ascii="Times New Roman" w:hAnsi="Times New Roman"/>
          <w:sz w:val="20"/>
          <w:szCs w:val="20"/>
          <w:lang w:val="ru-RU"/>
        </w:rPr>
        <w:t>яльн</w:t>
      </w:r>
      <w:r w:rsidRPr="003377C1">
        <w:rPr>
          <w:rFonts w:ascii="Times New Roman" w:hAnsi="Times New Roman"/>
          <w:sz w:val="20"/>
          <w:szCs w:val="20"/>
          <w:lang w:val="en-US"/>
        </w:rPr>
        <w:t>i</w:t>
      </w:r>
      <w:r w:rsidRPr="003377C1">
        <w:rPr>
          <w:rFonts w:ascii="Times New Roman" w:hAnsi="Times New Roman"/>
          <w:sz w:val="20"/>
          <w:szCs w:val="20"/>
          <w:lang w:val="ru-RU"/>
        </w:rPr>
        <w:t>сть ем</w:t>
      </w:r>
      <w:r w:rsidRPr="003377C1">
        <w:rPr>
          <w:rFonts w:ascii="Times New Roman" w:hAnsi="Times New Roman"/>
          <w:sz w:val="20"/>
          <w:szCs w:val="20"/>
          <w:lang w:val="en-US"/>
        </w:rPr>
        <w:t>i</w:t>
      </w:r>
      <w:r w:rsidRPr="003377C1">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Товариство не має основних засобів, включаючи об'єкти оренди та будь-які значні правочини особи щодо них. Тому інформація про виробничі потужності та ступінь використання обладнання; спосіб утримання активів; місцезнаходження основних засобів; інформація про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надається.</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en-US"/>
        </w:rPr>
        <w:t>I</w:t>
      </w:r>
      <w:r w:rsidRPr="003377C1">
        <w:rPr>
          <w:rFonts w:ascii="Times New Roman" w:hAnsi="Times New Roman"/>
          <w:sz w:val="20"/>
          <w:szCs w:val="20"/>
          <w:lang w:val="ru-RU"/>
        </w:rPr>
        <w:t>стотними проблемами, що впливають на д</w:t>
      </w:r>
      <w:r w:rsidRPr="003377C1">
        <w:rPr>
          <w:rFonts w:ascii="Times New Roman" w:hAnsi="Times New Roman"/>
          <w:sz w:val="20"/>
          <w:szCs w:val="20"/>
          <w:lang w:val="en-US"/>
        </w:rPr>
        <w:t>i</w:t>
      </w:r>
      <w:r w:rsidRPr="003377C1">
        <w:rPr>
          <w:rFonts w:ascii="Times New Roman" w:hAnsi="Times New Roman"/>
          <w:sz w:val="20"/>
          <w:szCs w:val="20"/>
          <w:lang w:val="ru-RU"/>
        </w:rPr>
        <w:t>яльн</w:t>
      </w:r>
      <w:r w:rsidRPr="003377C1">
        <w:rPr>
          <w:rFonts w:ascii="Times New Roman" w:hAnsi="Times New Roman"/>
          <w:sz w:val="20"/>
          <w:szCs w:val="20"/>
          <w:lang w:val="en-US"/>
        </w:rPr>
        <w:t>i</w:t>
      </w:r>
      <w:r w:rsidRPr="003377C1">
        <w:rPr>
          <w:rFonts w:ascii="Times New Roman" w:hAnsi="Times New Roman"/>
          <w:sz w:val="20"/>
          <w:szCs w:val="20"/>
          <w:lang w:val="ru-RU"/>
        </w:rPr>
        <w:t>сть ем</w:t>
      </w:r>
      <w:r w:rsidRPr="003377C1">
        <w:rPr>
          <w:rFonts w:ascii="Times New Roman" w:hAnsi="Times New Roman"/>
          <w:sz w:val="20"/>
          <w:szCs w:val="20"/>
          <w:lang w:val="en-US"/>
        </w:rPr>
        <w:t>i</w:t>
      </w:r>
      <w:r w:rsidRPr="003377C1">
        <w:rPr>
          <w:rFonts w:ascii="Times New Roman" w:hAnsi="Times New Roman"/>
          <w:sz w:val="20"/>
          <w:szCs w:val="20"/>
          <w:lang w:val="ru-RU"/>
        </w:rPr>
        <w:t>тента, є несвоєчасн</w:t>
      </w:r>
      <w:r w:rsidRPr="003377C1">
        <w:rPr>
          <w:rFonts w:ascii="Times New Roman" w:hAnsi="Times New Roman"/>
          <w:sz w:val="20"/>
          <w:szCs w:val="20"/>
          <w:lang w:val="en-US"/>
        </w:rPr>
        <w:t>i</w:t>
      </w:r>
      <w:r w:rsidRPr="003377C1">
        <w:rPr>
          <w:rFonts w:ascii="Times New Roman" w:hAnsi="Times New Roman"/>
          <w:sz w:val="20"/>
          <w:szCs w:val="20"/>
          <w:lang w:val="ru-RU"/>
        </w:rPr>
        <w:t xml:space="preserve"> розрахунки замовник</w:t>
      </w:r>
      <w:r w:rsidRPr="003377C1">
        <w:rPr>
          <w:rFonts w:ascii="Times New Roman" w:hAnsi="Times New Roman"/>
          <w:sz w:val="20"/>
          <w:szCs w:val="20"/>
          <w:lang w:val="en-US"/>
        </w:rPr>
        <w:t>i</w:t>
      </w:r>
      <w:r w:rsidRPr="003377C1">
        <w:rPr>
          <w:rFonts w:ascii="Times New Roman" w:hAnsi="Times New Roman"/>
          <w:sz w:val="20"/>
          <w:szCs w:val="20"/>
          <w:lang w:val="ru-RU"/>
        </w:rPr>
        <w:t>в за надані послуги, част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зм</w:t>
      </w:r>
      <w:r w:rsidRPr="003377C1">
        <w:rPr>
          <w:rFonts w:ascii="Times New Roman" w:hAnsi="Times New Roman"/>
          <w:sz w:val="20"/>
          <w:szCs w:val="20"/>
          <w:lang w:val="en-US"/>
        </w:rPr>
        <w:t>i</w:t>
      </w:r>
      <w:r w:rsidRPr="003377C1">
        <w:rPr>
          <w:rFonts w:ascii="Times New Roman" w:hAnsi="Times New Roman"/>
          <w:sz w:val="20"/>
          <w:szCs w:val="20"/>
          <w:lang w:val="ru-RU"/>
        </w:rPr>
        <w:t>ни та неврегульован</w:t>
      </w:r>
      <w:r w:rsidRPr="003377C1">
        <w:rPr>
          <w:rFonts w:ascii="Times New Roman" w:hAnsi="Times New Roman"/>
          <w:sz w:val="20"/>
          <w:szCs w:val="20"/>
          <w:lang w:val="en-US"/>
        </w:rPr>
        <w:t>i</w:t>
      </w:r>
      <w:r w:rsidRPr="003377C1">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3377C1">
        <w:rPr>
          <w:rFonts w:ascii="Times New Roman" w:hAnsi="Times New Roman"/>
          <w:sz w:val="20"/>
          <w:szCs w:val="20"/>
          <w:lang w:val="en-US"/>
        </w:rPr>
        <w:t>i</w:t>
      </w:r>
      <w:r w:rsidRPr="003377C1">
        <w:rPr>
          <w:rFonts w:ascii="Times New Roman" w:hAnsi="Times New Roman"/>
          <w:sz w:val="20"/>
          <w:szCs w:val="20"/>
          <w:lang w:val="ru-RU"/>
        </w:rPr>
        <w:t>нь залежност</w:t>
      </w:r>
      <w:r w:rsidRPr="003377C1">
        <w:rPr>
          <w:rFonts w:ascii="Times New Roman" w:hAnsi="Times New Roman"/>
          <w:sz w:val="20"/>
          <w:szCs w:val="20"/>
          <w:lang w:val="en-US"/>
        </w:rPr>
        <w:t>i</w:t>
      </w:r>
      <w:r w:rsidRPr="003377C1">
        <w:rPr>
          <w:rFonts w:ascii="Times New Roman" w:hAnsi="Times New Roman"/>
          <w:sz w:val="20"/>
          <w:szCs w:val="20"/>
          <w:lang w:val="ru-RU"/>
        </w:rPr>
        <w:t xml:space="preserve"> в</w:t>
      </w:r>
      <w:r w:rsidRPr="003377C1">
        <w:rPr>
          <w:rFonts w:ascii="Times New Roman" w:hAnsi="Times New Roman"/>
          <w:sz w:val="20"/>
          <w:szCs w:val="20"/>
          <w:lang w:val="en-US"/>
        </w:rPr>
        <w:t>i</w:t>
      </w:r>
      <w:r w:rsidRPr="003377C1">
        <w:rPr>
          <w:rFonts w:ascii="Times New Roman" w:hAnsi="Times New Roman"/>
          <w:sz w:val="20"/>
          <w:szCs w:val="20"/>
          <w:lang w:val="ru-RU"/>
        </w:rPr>
        <w:t>д законодавчих або економ</w:t>
      </w:r>
      <w:r w:rsidRPr="003377C1">
        <w:rPr>
          <w:rFonts w:ascii="Times New Roman" w:hAnsi="Times New Roman"/>
          <w:sz w:val="20"/>
          <w:szCs w:val="20"/>
          <w:lang w:val="en-US"/>
        </w:rPr>
        <w:t>i</w:t>
      </w:r>
      <w:r w:rsidRPr="003377C1">
        <w:rPr>
          <w:rFonts w:ascii="Times New Roman" w:hAnsi="Times New Roman"/>
          <w:sz w:val="20"/>
          <w:szCs w:val="20"/>
          <w:lang w:val="ru-RU"/>
        </w:rPr>
        <w:t>чних обмежень оц</w:t>
      </w:r>
      <w:r w:rsidRPr="003377C1">
        <w:rPr>
          <w:rFonts w:ascii="Times New Roman" w:hAnsi="Times New Roman"/>
          <w:sz w:val="20"/>
          <w:szCs w:val="20"/>
          <w:lang w:val="en-US"/>
        </w:rPr>
        <w:t>i</w:t>
      </w:r>
      <w:r w:rsidRPr="003377C1">
        <w:rPr>
          <w:rFonts w:ascii="Times New Roman" w:hAnsi="Times New Roman"/>
          <w:sz w:val="20"/>
          <w:szCs w:val="20"/>
          <w:lang w:val="ru-RU"/>
        </w:rPr>
        <w:t>нюється як високий.</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Вартість укладених, але ще не виконаних договорів (контрактів) на кінець звітного періоду (загальний підсумок) 29 506 087 грн. Очікувані прибутки від виконання цих договорів (контрактів) 500 000 грн.</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Середньооблікова чисельність штатних працівників облікового складу 8 осіб; середня чисельність позаштатних працівників 0 осіб ;середня чисельність осіб,які працюють  за сумісництвом 8 осіб; чисельність працівників, які працюють  на умовах неповного робочого часу (дня, тижня) 8 осіб. Фонд оплати  праці у 2021 році склав  161,6 тис. грн. В порівнянні з 2020 р. збільшився  на 100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Будь-яких пропозиц</w:t>
      </w:r>
      <w:r w:rsidRPr="003377C1">
        <w:rPr>
          <w:rFonts w:ascii="Times New Roman" w:hAnsi="Times New Roman"/>
          <w:sz w:val="20"/>
          <w:szCs w:val="20"/>
          <w:lang w:val="en-US"/>
        </w:rPr>
        <w:t>i</w:t>
      </w:r>
      <w:r w:rsidRPr="003377C1">
        <w:rPr>
          <w:rFonts w:ascii="Times New Roman" w:hAnsi="Times New Roman"/>
          <w:sz w:val="20"/>
          <w:szCs w:val="20"/>
          <w:lang w:val="ru-RU"/>
        </w:rPr>
        <w:t>й щодо реорган</w:t>
      </w:r>
      <w:r w:rsidRPr="003377C1">
        <w:rPr>
          <w:rFonts w:ascii="Times New Roman" w:hAnsi="Times New Roman"/>
          <w:sz w:val="20"/>
          <w:szCs w:val="20"/>
          <w:lang w:val="en-US"/>
        </w:rPr>
        <w:t>i</w:t>
      </w:r>
      <w:r w:rsidRPr="003377C1">
        <w:rPr>
          <w:rFonts w:ascii="Times New Roman" w:hAnsi="Times New Roman"/>
          <w:sz w:val="20"/>
          <w:szCs w:val="20"/>
          <w:lang w:val="ru-RU"/>
        </w:rPr>
        <w:t>зац</w:t>
      </w:r>
      <w:r w:rsidRPr="003377C1">
        <w:rPr>
          <w:rFonts w:ascii="Times New Roman" w:hAnsi="Times New Roman"/>
          <w:sz w:val="20"/>
          <w:szCs w:val="20"/>
          <w:lang w:val="en-US"/>
        </w:rPr>
        <w:t>i</w:t>
      </w:r>
      <w:r w:rsidRPr="003377C1">
        <w:rPr>
          <w:rFonts w:ascii="Times New Roman" w:hAnsi="Times New Roman"/>
          <w:sz w:val="20"/>
          <w:szCs w:val="20"/>
          <w:lang w:val="ru-RU"/>
        </w:rPr>
        <w:t>ї Товариства з боку трет</w:t>
      </w:r>
      <w:r w:rsidRPr="003377C1">
        <w:rPr>
          <w:rFonts w:ascii="Times New Roman" w:hAnsi="Times New Roman"/>
          <w:sz w:val="20"/>
          <w:szCs w:val="20"/>
          <w:lang w:val="en-US"/>
        </w:rPr>
        <w:t>i</w:t>
      </w:r>
      <w:r w:rsidRPr="003377C1">
        <w:rPr>
          <w:rFonts w:ascii="Times New Roman" w:hAnsi="Times New Roman"/>
          <w:sz w:val="20"/>
          <w:szCs w:val="20"/>
          <w:lang w:val="ru-RU"/>
        </w:rPr>
        <w:t>х ос</w:t>
      </w:r>
      <w:r w:rsidRPr="003377C1">
        <w:rPr>
          <w:rFonts w:ascii="Times New Roman" w:hAnsi="Times New Roman"/>
          <w:sz w:val="20"/>
          <w:szCs w:val="20"/>
          <w:lang w:val="en-US"/>
        </w:rPr>
        <w:t>i</w:t>
      </w:r>
      <w:r w:rsidRPr="003377C1">
        <w:rPr>
          <w:rFonts w:ascii="Times New Roman" w:hAnsi="Times New Roman"/>
          <w:sz w:val="20"/>
          <w:szCs w:val="20"/>
          <w:lang w:val="ru-RU"/>
        </w:rPr>
        <w:t>б протягом зв</w:t>
      </w:r>
      <w:r w:rsidRPr="003377C1">
        <w:rPr>
          <w:rFonts w:ascii="Times New Roman" w:hAnsi="Times New Roman"/>
          <w:sz w:val="20"/>
          <w:szCs w:val="20"/>
          <w:lang w:val="en-US"/>
        </w:rPr>
        <w:t>i</w:t>
      </w:r>
      <w:r w:rsidRPr="003377C1">
        <w:rPr>
          <w:rFonts w:ascii="Times New Roman" w:hAnsi="Times New Roman"/>
          <w:sz w:val="20"/>
          <w:szCs w:val="20"/>
          <w:lang w:val="ru-RU"/>
        </w:rPr>
        <w:t>тного пер</w:t>
      </w:r>
      <w:r w:rsidRPr="003377C1">
        <w:rPr>
          <w:rFonts w:ascii="Times New Roman" w:hAnsi="Times New Roman"/>
          <w:sz w:val="20"/>
          <w:szCs w:val="20"/>
          <w:lang w:val="en-US"/>
        </w:rPr>
        <w:t>i</w:t>
      </w:r>
      <w:r w:rsidRPr="003377C1">
        <w:rPr>
          <w:rFonts w:ascii="Times New Roman" w:hAnsi="Times New Roman"/>
          <w:sz w:val="20"/>
          <w:szCs w:val="20"/>
          <w:lang w:val="ru-RU"/>
        </w:rPr>
        <w:t>оду не надходило.</w:t>
      </w:r>
    </w:p>
    <w:p w:rsidR="003377C1" w:rsidRPr="003377C1" w:rsidRDefault="003377C1" w:rsidP="003377C1">
      <w:pPr>
        <w:spacing w:after="0" w:line="240" w:lineRule="auto"/>
        <w:rPr>
          <w:rFonts w:ascii="Times New Roman" w:hAnsi="Times New Roman"/>
          <w:sz w:val="20"/>
          <w:szCs w:val="20"/>
          <w:lang w:val="ru-RU"/>
        </w:rPr>
      </w:pP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3377C1" w:rsidRPr="003377C1" w:rsidRDefault="003377C1" w:rsidP="003377C1">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3377C1" w:rsidRPr="003377C1" w:rsidTr="00BE388F">
        <w:trPr>
          <w:trHeight w:val="244"/>
        </w:trPr>
        <w:tc>
          <w:tcPr>
            <w:tcW w:w="9828" w:type="dxa"/>
            <w:gridSpan w:val="4"/>
            <w:shd w:val="clear" w:color="auto" w:fill="auto"/>
          </w:tcPr>
          <w:p w:rsidR="003377C1" w:rsidRPr="003377C1" w:rsidRDefault="003377C1" w:rsidP="003377C1">
            <w:pPr>
              <w:spacing w:after="0" w:line="240" w:lineRule="auto"/>
              <w:jc w:val="center"/>
              <w:rPr>
                <w:rFonts w:ascii="Times New Roman" w:hAnsi="Times New Roman"/>
                <w:b/>
                <w:bCs/>
                <w:color w:val="000000"/>
                <w:sz w:val="24"/>
                <w:szCs w:val="24"/>
              </w:rPr>
            </w:pPr>
            <w:r w:rsidRPr="003377C1">
              <w:rPr>
                <w:rFonts w:ascii="Times New Roman" w:hAnsi="Times New Roman"/>
                <w:b/>
                <w:bCs/>
                <w:color w:val="000000"/>
                <w:sz w:val="24"/>
                <w:szCs w:val="24"/>
              </w:rPr>
              <w:t>Інформація щодо вартості чистих активів емітента</w:t>
            </w:r>
          </w:p>
          <w:p w:rsidR="003377C1" w:rsidRPr="003377C1" w:rsidRDefault="003377C1" w:rsidP="003377C1">
            <w:pPr>
              <w:spacing w:after="0" w:line="240" w:lineRule="auto"/>
              <w:rPr>
                <w:rFonts w:ascii="Times New Roman" w:hAnsi="Times New Roman"/>
                <w:sz w:val="24"/>
                <w:szCs w:val="24"/>
              </w:rPr>
            </w:pPr>
          </w:p>
        </w:tc>
      </w:tr>
      <w:tr w:rsidR="003377C1" w:rsidRPr="003377C1" w:rsidTr="00A124B6">
        <w:trPr>
          <w:trHeight w:val="496"/>
        </w:trPr>
        <w:tc>
          <w:tcPr>
            <w:tcW w:w="4690"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rPr>
            </w:pPr>
            <w:r w:rsidRPr="003377C1">
              <w:rPr>
                <w:rFonts w:ascii="Times New Roman" w:hAnsi="Times New Roman"/>
                <w:b/>
                <w:sz w:val="20"/>
                <w:szCs w:val="20"/>
                <w:lang w:val="ru-RU"/>
              </w:rPr>
              <w:t>Найменування показника</w:t>
            </w:r>
            <w:r w:rsidRPr="003377C1">
              <w:rPr>
                <w:rFonts w:ascii="Times New Roman" w:hAnsi="Times New Roman"/>
                <w:b/>
                <w:sz w:val="20"/>
                <w:szCs w:val="20"/>
                <w:lang w:val="en-US"/>
              </w:rPr>
              <w:t xml:space="preserve"> </w:t>
            </w:r>
          </w:p>
        </w:tc>
        <w:tc>
          <w:tcPr>
            <w:tcW w:w="2571" w:type="dxa"/>
            <w:tcBorders>
              <w:top w:val="single" w:sz="4" w:space="0" w:color="auto"/>
              <w:left w:val="single" w:sz="6"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b/>
                <w:sz w:val="20"/>
                <w:szCs w:val="20"/>
                <w:lang w:val="ru-RU"/>
              </w:rPr>
            </w:pPr>
            <w:r w:rsidRPr="003377C1">
              <w:rPr>
                <w:rFonts w:ascii="Times New Roman" w:hAnsi="Times New Roman"/>
                <w:b/>
                <w:sz w:val="20"/>
                <w:szCs w:val="20"/>
                <w:lang w:val="ru-RU"/>
              </w:rPr>
              <w:t>За звітний період</w:t>
            </w:r>
          </w:p>
        </w:tc>
        <w:tc>
          <w:tcPr>
            <w:tcW w:w="2567" w:type="dxa"/>
            <w:tcBorders>
              <w:top w:val="single" w:sz="4" w:space="0" w:color="auto"/>
              <w:left w:val="single" w:sz="6" w:space="0" w:color="auto"/>
              <w:bottom w:val="single" w:sz="6" w:space="0" w:color="auto"/>
              <w:right w:val="single" w:sz="4"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b/>
                <w:sz w:val="20"/>
                <w:szCs w:val="20"/>
                <w:lang w:val="ru-RU"/>
              </w:rPr>
            </w:pPr>
            <w:r w:rsidRPr="003377C1">
              <w:rPr>
                <w:rFonts w:ascii="Times New Roman" w:hAnsi="Times New Roman"/>
                <w:b/>
                <w:sz w:val="20"/>
                <w:szCs w:val="20"/>
                <w:lang w:val="ru-RU"/>
              </w:rPr>
              <w:t>За попередній період</w:t>
            </w:r>
          </w:p>
        </w:tc>
      </w:tr>
      <w:tr w:rsidR="003377C1" w:rsidRPr="003377C1" w:rsidTr="00A124B6">
        <w:trPr>
          <w:trHeight w:val="399"/>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0"/>
                <w:lang w:val="ru-RU"/>
              </w:rPr>
              <w:t>Розрахункова вартість чистих активів (тис.грн.)</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33002.5</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22518</w:t>
            </w:r>
          </w:p>
        </w:tc>
      </w:tr>
      <w:tr w:rsidR="003377C1" w:rsidRPr="003377C1" w:rsidTr="00A124B6">
        <w:trPr>
          <w:trHeight w:val="418"/>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0"/>
                <w:lang w:val="ru-RU"/>
              </w:rPr>
              <w:t>Статутний капітал (тис.грн.)</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24070</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70</w:t>
            </w:r>
          </w:p>
        </w:tc>
      </w:tr>
      <w:tr w:rsidR="003377C1" w:rsidRPr="003377C1" w:rsidTr="00A124B6">
        <w:trPr>
          <w:trHeight w:val="410"/>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0"/>
                <w:lang w:val="ru-RU"/>
              </w:rPr>
              <w:t>Скоригований статутний капітал (тис.грн.)</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24070</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-9930</w:t>
            </w:r>
          </w:p>
        </w:tc>
      </w:tr>
      <w:tr w:rsidR="003377C1" w:rsidRPr="003377C1" w:rsidTr="00A124B6">
        <w:trPr>
          <w:trHeight w:val="410"/>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137.111</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32168.571</w:t>
            </w:r>
          </w:p>
        </w:tc>
      </w:tr>
      <w:tr w:rsidR="003377C1" w:rsidRPr="003377C1" w:rsidTr="00A124B6">
        <w:trPr>
          <w:trHeight w:val="410"/>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146.561</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3377C1" w:rsidRPr="003377C1" w:rsidRDefault="003377C1" w:rsidP="003377C1">
            <w:pPr>
              <w:spacing w:after="0" w:line="240" w:lineRule="auto"/>
              <w:jc w:val="center"/>
              <w:rPr>
                <w:rFonts w:ascii="Times New Roman" w:hAnsi="Times New Roman"/>
                <w:sz w:val="20"/>
                <w:szCs w:val="20"/>
                <w:lang w:val="ru-RU"/>
              </w:rPr>
            </w:pPr>
            <w:r w:rsidRPr="003377C1">
              <w:rPr>
                <w:rFonts w:ascii="Times New Roman" w:hAnsi="Times New Roman"/>
                <w:sz w:val="20"/>
                <w:szCs w:val="20"/>
                <w:lang w:val="en-US"/>
              </w:rPr>
              <w:t>1073.154</w:t>
            </w:r>
          </w:p>
        </w:tc>
      </w:tr>
      <w:tr w:rsidR="003377C1" w:rsidRPr="003377C1" w:rsidTr="00A124B6">
        <w:trPr>
          <w:trHeight w:val="340"/>
        </w:trPr>
        <w:tc>
          <w:tcPr>
            <w:tcW w:w="1252" w:type="dxa"/>
            <w:tcBorders>
              <w:top w:val="single" w:sz="6" w:space="0" w:color="auto"/>
              <w:left w:val="single" w:sz="4" w:space="0" w:color="auto"/>
              <w:bottom w:val="single" w:sz="6" w:space="0" w:color="auto"/>
              <w:right w:val="single" w:sz="6" w:space="0" w:color="auto"/>
            </w:tcBorders>
            <w:shd w:val="clear" w:color="auto" w:fill="auto"/>
          </w:tcPr>
          <w:p w:rsidR="003377C1" w:rsidRPr="003377C1" w:rsidRDefault="003377C1" w:rsidP="003377C1">
            <w:pPr>
              <w:spacing w:after="0" w:line="240" w:lineRule="auto"/>
              <w:rPr>
                <w:rFonts w:ascii="Times New Roman" w:hAnsi="Times New Roman"/>
                <w:b/>
                <w:sz w:val="20"/>
                <w:szCs w:val="20"/>
                <w:lang w:val="ru-RU"/>
              </w:rPr>
            </w:pPr>
            <w:r w:rsidRPr="003377C1">
              <w:rPr>
                <w:rFonts w:ascii="Times New Roman" w:hAnsi="Times New Roman"/>
                <w:b/>
                <w:sz w:val="20"/>
                <w:szCs w:val="20"/>
                <w:lang w:val="ru-RU"/>
              </w:rPr>
              <w:t>Додаткова інформ</w:t>
            </w:r>
            <w:r w:rsidRPr="003377C1">
              <w:rPr>
                <w:rFonts w:ascii="Times New Roman" w:hAnsi="Times New Roman"/>
                <w:b/>
                <w:sz w:val="20"/>
                <w:szCs w:val="20"/>
                <w:lang w:val="ru-UA"/>
              </w:rPr>
              <w:t>а</w:t>
            </w:r>
            <w:r w:rsidRPr="003377C1">
              <w:rPr>
                <w:rFonts w:ascii="Times New Roman" w:hAnsi="Times New Roman"/>
                <w:b/>
                <w:sz w:val="20"/>
                <w:szCs w:val="20"/>
                <w:lang w:val="ru-RU"/>
              </w:rPr>
              <w:t>ція</w:t>
            </w:r>
          </w:p>
        </w:tc>
        <w:tc>
          <w:tcPr>
            <w:tcW w:w="8576" w:type="dxa"/>
            <w:gridSpan w:val="3"/>
            <w:tcBorders>
              <w:top w:val="single" w:sz="6" w:space="0" w:color="auto"/>
              <w:left w:val="single" w:sz="6" w:space="0" w:color="auto"/>
              <w:bottom w:val="single" w:sz="6" w:space="0" w:color="auto"/>
              <w:right w:val="single" w:sz="4" w:space="0" w:color="auto"/>
            </w:tcBorders>
            <w:shd w:val="clear" w:color="auto" w:fill="auto"/>
          </w:tcPr>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3377C1">
              <w:rPr>
                <w:rFonts w:ascii="Times New Roman" w:hAnsi="Times New Roman"/>
                <w:sz w:val="20"/>
                <w:szCs w:val="20"/>
                <w:lang w:val="en-US"/>
              </w:rPr>
              <w:t>IX</w:t>
            </w:r>
            <w:r w:rsidRPr="003377C1">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3377C1">
              <w:rPr>
                <w:rFonts w:ascii="Times New Roman" w:hAnsi="Times New Roman"/>
                <w:sz w:val="20"/>
                <w:szCs w:val="20"/>
                <w:lang w:val="ru-RU"/>
              </w:rPr>
              <w:t xml:space="preserve">ринку від 17.11.2004 р. </w:t>
            </w:r>
            <w:r w:rsidRPr="003377C1">
              <w:rPr>
                <w:rFonts w:ascii="Times New Roman" w:hAnsi="Times New Roman"/>
                <w:sz w:val="20"/>
                <w:szCs w:val="20"/>
                <w:lang w:val="en-US"/>
              </w:rPr>
              <w:t>N</w:t>
            </w:r>
            <w:r w:rsidRPr="003377C1">
              <w:rPr>
                <w:rFonts w:ascii="Times New Roman" w:hAnsi="Times New Roman"/>
                <w:sz w:val="20"/>
                <w:szCs w:val="20"/>
                <w:lang w:val="ru-RU"/>
              </w:rPr>
              <w:t xml:space="preserve">485 (з урахуванням змін показників фінансової звітності).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Співвідношення чистих активів на кінець звітного періоду (33002.500 тис.грн. ) до статутного капіталу на кінець звітного періоду (24070.000 тис.грн. ) - 137.1110000%.</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Співвідношення чистих активів на кінець звітного періоду (33002.500 тис.грн. ) до чистих активів  на кінець попереднього періоду (22518.0 тис.грн. ) - 146.5610000%.</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Вимоги п.2 ст. 16 Закону України "Про акціонерні товариства" дотримуються.</w:t>
            </w:r>
          </w:p>
        </w:tc>
      </w:tr>
    </w:tbl>
    <w:p w:rsidR="003377C1" w:rsidRPr="003377C1" w:rsidRDefault="003377C1" w:rsidP="003377C1">
      <w:pPr>
        <w:spacing w:after="0" w:line="240" w:lineRule="auto"/>
        <w:rPr>
          <w:rFonts w:ascii="Times New Roman" w:hAnsi="Times New Roman"/>
          <w:sz w:val="24"/>
          <w:szCs w:val="24"/>
          <w:lang w:val="ru-RU"/>
        </w:rPr>
      </w:pPr>
    </w:p>
    <w:p w:rsidR="003377C1" w:rsidRPr="003377C1" w:rsidRDefault="003377C1" w:rsidP="003377C1">
      <w:pPr>
        <w:spacing w:after="0" w:line="240" w:lineRule="auto"/>
        <w:jc w:val="center"/>
        <w:rPr>
          <w:rFonts w:ascii="Times New Roman" w:hAnsi="Times New Roman"/>
          <w:b/>
          <w:sz w:val="24"/>
          <w:szCs w:val="24"/>
        </w:rPr>
      </w:pPr>
      <w:r w:rsidRPr="003377C1">
        <w:rPr>
          <w:rFonts w:ascii="Times New Roman" w:hAnsi="Times New Roman"/>
          <w:b/>
          <w:sz w:val="24"/>
          <w:szCs w:val="24"/>
          <w:lang w:val="ru-RU"/>
        </w:rPr>
        <w:lastRenderedPageBreak/>
        <w:t>Інформація про зобов'язання та забезпечення емітента</w:t>
      </w:r>
    </w:p>
    <w:p w:rsidR="003377C1" w:rsidRPr="003377C1" w:rsidRDefault="003377C1" w:rsidP="003377C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jc w:val="center"/>
              <w:rPr>
                <w:rFonts w:ascii="Times New Roman" w:hAnsi="Times New Roman"/>
                <w:b/>
                <w:bCs/>
                <w:sz w:val="20"/>
                <w:szCs w:val="20"/>
              </w:rPr>
            </w:pPr>
            <w:r w:rsidRPr="003377C1">
              <w:rPr>
                <w:rFonts w:ascii="Times New Roman" w:hAnsi="Times New Roman"/>
                <w:b/>
                <w:bCs/>
                <w:sz w:val="20"/>
                <w:szCs w:val="20"/>
              </w:rPr>
              <w:t>Види зобов’</w:t>
            </w:r>
            <w:r w:rsidRPr="003377C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Дата погашення</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Cs/>
                <w:sz w:val="20"/>
                <w:szCs w:val="20"/>
              </w:rPr>
            </w:pPr>
            <w:r w:rsidRPr="003377C1">
              <w:rPr>
                <w:rFonts w:ascii="Times New Roman" w:hAnsi="Times New Roman"/>
                <w:bCs/>
                <w:sz w:val="20"/>
                <w:szCs w:val="20"/>
              </w:rPr>
              <w:t>Облігації Серії А</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04.11.2021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30.12.2027</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120992.60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120992.60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д/н</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158665.80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158665.80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д/н</w:t>
            </w:r>
          </w:p>
        </w:tc>
      </w:tr>
      <w:tr w:rsidR="003377C1" w:rsidRPr="003377C1" w:rsidTr="00BE388F">
        <w:tc>
          <w:tcPr>
            <w:tcW w:w="4494"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rPr>
                <w:rFonts w:ascii="Times New Roman" w:hAnsi="Times New Roman"/>
                <w:b/>
                <w:bCs/>
                <w:sz w:val="20"/>
                <w:szCs w:val="20"/>
              </w:rPr>
            </w:pPr>
            <w:r w:rsidRPr="003377C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364744.00</w:t>
            </w:r>
          </w:p>
        </w:tc>
        <w:tc>
          <w:tcPr>
            <w:tcW w:w="165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Х</w:t>
            </w:r>
          </w:p>
        </w:tc>
      </w:tr>
    </w:tbl>
    <w:p w:rsidR="003377C1" w:rsidRPr="003377C1" w:rsidRDefault="003377C1" w:rsidP="003377C1">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377C1" w:rsidRPr="003377C1" w:rsidTr="00BE388F">
        <w:tc>
          <w:tcPr>
            <w:tcW w:w="9720" w:type="dxa"/>
            <w:tcMar>
              <w:top w:w="60" w:type="dxa"/>
              <w:left w:w="60" w:type="dxa"/>
              <w:bottom w:w="60" w:type="dxa"/>
              <w:right w:w="60" w:type="dxa"/>
            </w:tcMar>
            <w:vAlign w:val="center"/>
          </w:tcPr>
          <w:p w:rsidR="003377C1" w:rsidRPr="003377C1" w:rsidRDefault="003377C1" w:rsidP="003377C1">
            <w:pPr>
              <w:spacing w:after="0" w:line="240" w:lineRule="auto"/>
              <w:ind w:left="-210"/>
              <w:jc w:val="center"/>
              <w:rPr>
                <w:rFonts w:ascii="Times New Roman" w:hAnsi="Times New Roman"/>
                <w:b/>
                <w:bCs/>
                <w:sz w:val="24"/>
                <w:szCs w:val="24"/>
              </w:rPr>
            </w:pPr>
            <w:r w:rsidRPr="003377C1">
              <w:rPr>
                <w:rFonts w:ascii="Times New Roman" w:hAnsi="Times New Roman"/>
                <w:b/>
                <w:color w:val="000000"/>
                <w:sz w:val="24"/>
                <w:szCs w:val="24"/>
              </w:rPr>
              <w:t>Інформація про осіб, послугами яких користується емітент</w:t>
            </w:r>
          </w:p>
        </w:tc>
      </w:tr>
    </w:tbl>
    <w:p w:rsidR="003377C1" w:rsidRPr="003377C1" w:rsidRDefault="003377C1" w:rsidP="003377C1">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 xml:space="preserve">Повне найменування або ім'я </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Публічне акціонерне товариство "Національний депозитарій України"</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РНОКПП</w:t>
            </w:r>
          </w:p>
        </w:tc>
        <w:tc>
          <w:tcPr>
            <w:tcW w:w="6803" w:type="dxa"/>
            <w:shd w:val="clear" w:color="auto" w:fill="auto"/>
            <w:vAlign w:val="center"/>
          </w:tcPr>
          <w:p w:rsidR="003377C1" w:rsidRPr="003377C1" w:rsidRDefault="003377C1" w:rsidP="003377C1">
            <w:pPr>
              <w:rPr>
                <w:rFonts w:ascii="Times New Roman" w:hAnsi="Times New Roman"/>
                <w:szCs w:val="24"/>
              </w:rPr>
            </w:pP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УНЗР</w:t>
            </w:r>
          </w:p>
        </w:tc>
        <w:tc>
          <w:tcPr>
            <w:tcW w:w="6803" w:type="dxa"/>
            <w:shd w:val="clear" w:color="auto" w:fill="auto"/>
            <w:vAlign w:val="center"/>
          </w:tcPr>
          <w:p w:rsidR="003377C1" w:rsidRPr="003377C1" w:rsidRDefault="003377C1" w:rsidP="003377C1">
            <w:pPr>
              <w:rPr>
                <w:rFonts w:ascii="Times New Roman" w:hAnsi="Times New Roman"/>
                <w:szCs w:val="24"/>
              </w:rPr>
            </w:pP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Організаційно-правова форма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Публiчне акцiонерне товариство</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Ідентифікаційний код юридичної особи</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30370711</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Місцезнаходження</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04107 УКРАЇНА  д/н м.Київ вул.Тропініна, 7-г</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Рішення № 2092</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НКЦПФР</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Дата видачі ліцензії або іншого документа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01.10.2013</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Міжміський код та телефон</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(044) 363-04-00</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63.11   ОБРОБЛЕННЯ ДАНИХ, РОЗМІЩЕННЯ ІНФОРМАЦІЇ НА ВЕБ-ВУЗЛАХ І ПОВ'ЯЗАНА З НИМИ ДІЯЛЬНІСТЬ</w:t>
            </w:r>
          </w:p>
          <w:p w:rsidR="003377C1" w:rsidRPr="003377C1" w:rsidRDefault="003377C1" w:rsidP="003377C1">
            <w:pPr>
              <w:rPr>
                <w:rFonts w:ascii="Times New Roman" w:hAnsi="Times New Roman"/>
                <w:szCs w:val="24"/>
              </w:rPr>
            </w:pPr>
            <w:r w:rsidRPr="003377C1">
              <w:rPr>
                <w:rFonts w:ascii="Times New Roman" w:hAnsi="Times New Roman"/>
                <w:szCs w:val="24"/>
              </w:rPr>
              <w:t>18.20   ТИРАЖУВАННЯ ЗВУКО-, ВІДЕОЗАПИСІВ І ПРОГРАМНОГО ЗАБЕЗПЕЧЕННЯ</w:t>
            </w:r>
          </w:p>
          <w:p w:rsidR="003377C1" w:rsidRPr="003377C1" w:rsidRDefault="003377C1" w:rsidP="003377C1">
            <w:pPr>
              <w:rPr>
                <w:rFonts w:ascii="Times New Roman" w:hAnsi="Times New Roman"/>
                <w:szCs w:val="24"/>
              </w:rPr>
            </w:pPr>
            <w:r w:rsidRPr="003377C1">
              <w:rPr>
                <w:rFonts w:ascii="Times New Roman" w:hAnsi="Times New Roman"/>
                <w:szCs w:val="24"/>
              </w:rPr>
              <w:t>62.01   КОМП'ЮТЕРНЕ ПРОГРАМУВАННЯ</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lastRenderedPageBreak/>
              <w:t>Вид послуг, які надає особа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Депозитарна діяльність центрального депозитарію</w:t>
            </w:r>
          </w:p>
        </w:tc>
      </w:tr>
    </w:tbl>
    <w:p w:rsidR="003377C1" w:rsidRPr="003377C1" w:rsidRDefault="003377C1" w:rsidP="003377C1">
      <w:pPr>
        <w:spacing w:after="0" w:line="240" w:lineRule="auto"/>
        <w:rPr>
          <w:rFonts w:ascii="Times New Roman" w:hAnsi="Times New Roman"/>
          <w:sz w:val="20"/>
          <w:szCs w:val="24"/>
        </w:rPr>
      </w:pPr>
    </w:p>
    <w:p w:rsidR="003377C1" w:rsidRPr="003377C1" w:rsidRDefault="003377C1" w:rsidP="003377C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 xml:space="preserve">Повне найменування або ім'я </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ДУ "Агентство з розвитку інфраструктури фондового ринку України"</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РНОКПП</w:t>
            </w:r>
          </w:p>
        </w:tc>
        <w:tc>
          <w:tcPr>
            <w:tcW w:w="6803" w:type="dxa"/>
            <w:shd w:val="clear" w:color="auto" w:fill="auto"/>
            <w:vAlign w:val="center"/>
          </w:tcPr>
          <w:p w:rsidR="003377C1" w:rsidRPr="003377C1" w:rsidRDefault="003377C1" w:rsidP="003377C1">
            <w:pPr>
              <w:rPr>
                <w:rFonts w:ascii="Times New Roman" w:hAnsi="Times New Roman"/>
                <w:szCs w:val="24"/>
              </w:rPr>
            </w:pP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УНЗР</w:t>
            </w:r>
          </w:p>
        </w:tc>
        <w:tc>
          <w:tcPr>
            <w:tcW w:w="6803" w:type="dxa"/>
            <w:shd w:val="clear" w:color="auto" w:fill="auto"/>
            <w:vAlign w:val="center"/>
          </w:tcPr>
          <w:p w:rsidR="003377C1" w:rsidRPr="003377C1" w:rsidRDefault="003377C1" w:rsidP="003377C1">
            <w:pPr>
              <w:rPr>
                <w:rFonts w:ascii="Times New Roman" w:hAnsi="Times New Roman"/>
                <w:szCs w:val="24"/>
              </w:rPr>
            </w:pP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Організаційно-правова форма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Державна органiзацiя (установа, заклад)</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Ідентифікаційний код юридичної особи</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21676262</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Місцезнаходження</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03150 УКРАЇНА  д/н м.Київ вул.Антоновича, 51, оф. 1206</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DR/00002/ARM</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НКЦПФР</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Дата видачі ліцензії або іншого документа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18.02.2019</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Міжміський код та телефон</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(044) 287-56-70</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63.11   ОБРОБЛЕННЯ ДАНИХ, РОЗМІЩЕННЯ ІНФОРМАЦІЇ НА ВЕБ-ВУЗЛАХ І ПОВ'ЯЗАНА З НИМИ ДІЯЛЬНІСТЬ</w:t>
            </w:r>
          </w:p>
          <w:p w:rsidR="003377C1" w:rsidRPr="003377C1" w:rsidRDefault="003377C1" w:rsidP="003377C1">
            <w:pPr>
              <w:rPr>
                <w:rFonts w:ascii="Times New Roman" w:hAnsi="Times New Roman"/>
                <w:szCs w:val="24"/>
              </w:rPr>
            </w:pPr>
            <w:r w:rsidRPr="003377C1">
              <w:rPr>
                <w:rFonts w:ascii="Times New Roman" w:hAnsi="Times New Roman"/>
                <w:szCs w:val="24"/>
              </w:rPr>
              <w:t>84.13   РЕГУЛЮВАННЯ ТА СПРИЯННЯ ЕФЕКТИВНОМУ ВЕДЕННЮ ЕКОНОМІЧНОЇ ДІЯЛЬНОСТІ</w:t>
            </w:r>
          </w:p>
          <w:p w:rsidR="003377C1" w:rsidRPr="003377C1" w:rsidRDefault="003377C1" w:rsidP="003377C1">
            <w:pPr>
              <w:rPr>
                <w:rFonts w:ascii="Times New Roman" w:hAnsi="Times New Roman"/>
                <w:szCs w:val="24"/>
              </w:rPr>
            </w:pPr>
            <w:r w:rsidRPr="003377C1">
              <w:rPr>
                <w:rFonts w:ascii="Times New Roman" w:hAnsi="Times New Roman"/>
                <w:szCs w:val="24"/>
              </w:rPr>
              <w:t>62.02   КОНСУЛЬТУВАННЯ З ПИТАНЬ ІНФОРМАТИЗАЦІЇ</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Вид послуг, які надає особа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Діяльність з подання звітності та/або адміністративних даних до НКЦПФР</w:t>
            </w:r>
          </w:p>
        </w:tc>
      </w:tr>
    </w:tbl>
    <w:p w:rsidR="003377C1" w:rsidRPr="003377C1" w:rsidRDefault="003377C1" w:rsidP="003377C1">
      <w:pPr>
        <w:spacing w:after="0" w:line="240" w:lineRule="auto"/>
        <w:rPr>
          <w:rFonts w:ascii="Times New Roman" w:hAnsi="Times New Roman"/>
          <w:sz w:val="20"/>
          <w:szCs w:val="24"/>
        </w:rPr>
      </w:pPr>
    </w:p>
    <w:p w:rsidR="003377C1" w:rsidRPr="003377C1" w:rsidRDefault="003377C1" w:rsidP="003377C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 xml:space="preserve">Повне найменування або ім'я </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ТОВАРИСТВО З ОБМЕЖЕНОЮ ВІДПОВІДАЛЬНІСТЮ "АУДИТОРСЬКА ФІРМА "ОЛЕСЯ"</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РНОКПП</w:t>
            </w:r>
          </w:p>
        </w:tc>
        <w:tc>
          <w:tcPr>
            <w:tcW w:w="6803" w:type="dxa"/>
            <w:shd w:val="clear" w:color="auto" w:fill="auto"/>
            <w:vAlign w:val="center"/>
          </w:tcPr>
          <w:p w:rsidR="003377C1" w:rsidRPr="003377C1" w:rsidRDefault="003377C1" w:rsidP="003377C1">
            <w:pPr>
              <w:rPr>
                <w:rFonts w:ascii="Times New Roman" w:hAnsi="Times New Roman"/>
                <w:szCs w:val="24"/>
              </w:rPr>
            </w:pP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УНЗР</w:t>
            </w:r>
          </w:p>
        </w:tc>
        <w:tc>
          <w:tcPr>
            <w:tcW w:w="6803" w:type="dxa"/>
            <w:shd w:val="clear" w:color="auto" w:fill="auto"/>
            <w:vAlign w:val="center"/>
          </w:tcPr>
          <w:p w:rsidR="003377C1" w:rsidRPr="003377C1" w:rsidRDefault="003377C1" w:rsidP="003377C1">
            <w:pPr>
              <w:rPr>
                <w:rFonts w:ascii="Times New Roman" w:hAnsi="Times New Roman"/>
                <w:szCs w:val="24"/>
              </w:rPr>
            </w:pP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Організаційно-правова форма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Товариство з обмеженою вiдповiдальнiстю</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Ідентифікаційний код юридичної особи</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22930490</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Місцезнаходження</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03028 УКРАЇНА  д/н м. Київ вул.Саперно-Слобідська, буд. 10, кв. 137</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4423</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Аудиторська Палата України</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Дата видачі ліцензії або іншого документа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19.10.2018</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Міжміський код та телефон</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(044)334 43 14</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69.20   ДІЯЛЬНІСТЬ У СФЕРІ БУХГАЛТЕРСЬКОГО ОБЛІКУ Й АУДИТУ; КОНСУЛЬТУВАННЯ З ПИТАНЬ ОПОДАТКУВАННЯ</w:t>
            </w:r>
          </w:p>
          <w:p w:rsidR="003377C1" w:rsidRPr="003377C1" w:rsidRDefault="003377C1" w:rsidP="003377C1">
            <w:pPr>
              <w:rPr>
                <w:rFonts w:ascii="Times New Roman" w:hAnsi="Times New Roman"/>
                <w:szCs w:val="24"/>
              </w:rPr>
            </w:pPr>
            <w:r w:rsidRPr="003377C1">
              <w:rPr>
                <w:rFonts w:ascii="Times New Roman" w:hAnsi="Times New Roman"/>
                <w:szCs w:val="24"/>
              </w:rPr>
              <w:t>70.22   КОНСУЛЬТУВАННЯ З ПИТАНЬ КОМЕРЦІЙНОЇ ДІЯЛЬНОСТІ Й КЕРУВАННЯ</w:t>
            </w:r>
          </w:p>
        </w:tc>
      </w:tr>
      <w:tr w:rsidR="003377C1" w:rsidRPr="003377C1" w:rsidTr="00BE388F">
        <w:trPr>
          <w:trHeight w:val="360"/>
        </w:trPr>
        <w:tc>
          <w:tcPr>
            <w:tcW w:w="3401" w:type="dxa"/>
            <w:shd w:val="clear" w:color="auto" w:fill="auto"/>
            <w:vAlign w:val="center"/>
          </w:tcPr>
          <w:p w:rsidR="003377C1" w:rsidRPr="003377C1" w:rsidRDefault="003377C1" w:rsidP="003377C1">
            <w:pPr>
              <w:rPr>
                <w:rFonts w:ascii="Times New Roman" w:hAnsi="Times New Roman"/>
                <w:b/>
                <w:szCs w:val="24"/>
              </w:rPr>
            </w:pPr>
            <w:r w:rsidRPr="003377C1">
              <w:rPr>
                <w:rFonts w:ascii="Times New Roman" w:hAnsi="Times New Roman"/>
                <w:b/>
                <w:szCs w:val="24"/>
              </w:rPr>
              <w:t>Вид послуг, які надає особа</w:t>
            </w:r>
          </w:p>
        </w:tc>
        <w:tc>
          <w:tcPr>
            <w:tcW w:w="6803" w:type="dxa"/>
            <w:shd w:val="clear" w:color="auto" w:fill="auto"/>
            <w:vAlign w:val="center"/>
          </w:tcPr>
          <w:p w:rsidR="003377C1" w:rsidRPr="003377C1" w:rsidRDefault="003377C1" w:rsidP="003377C1">
            <w:pPr>
              <w:rPr>
                <w:rFonts w:ascii="Times New Roman" w:hAnsi="Times New Roman"/>
                <w:szCs w:val="24"/>
              </w:rPr>
            </w:pPr>
            <w:r w:rsidRPr="003377C1">
              <w:rPr>
                <w:rFonts w:ascii="Times New Roman" w:hAnsi="Times New Roman"/>
                <w:szCs w:val="24"/>
              </w:rPr>
              <w:t>Аудиторські послуги</w:t>
            </w:r>
          </w:p>
        </w:tc>
      </w:tr>
    </w:tbl>
    <w:p w:rsidR="003377C1" w:rsidRPr="003377C1" w:rsidRDefault="003377C1" w:rsidP="003377C1">
      <w:pPr>
        <w:spacing w:after="0" w:line="240" w:lineRule="auto"/>
        <w:rPr>
          <w:rFonts w:ascii="Times New Roman" w:hAnsi="Times New Roman"/>
          <w:sz w:val="20"/>
          <w:szCs w:val="24"/>
        </w:rPr>
      </w:pPr>
    </w:p>
    <w:p w:rsidR="003377C1" w:rsidRPr="003377C1" w:rsidRDefault="003377C1" w:rsidP="003377C1">
      <w:pPr>
        <w:spacing w:after="0" w:line="240" w:lineRule="auto"/>
        <w:rPr>
          <w:rFonts w:ascii="Times New Roman" w:hAnsi="Times New Roman"/>
          <w:sz w:val="20"/>
          <w:szCs w:val="24"/>
        </w:rPr>
      </w:pPr>
    </w:p>
    <w:p w:rsidR="003377C1" w:rsidRPr="003377C1" w:rsidRDefault="003377C1" w:rsidP="003377C1">
      <w:pPr>
        <w:spacing w:after="0" w:line="240" w:lineRule="auto"/>
        <w:rPr>
          <w:rFonts w:ascii="Times New Roman" w:hAnsi="Times New Roman"/>
          <w:sz w:val="20"/>
          <w:szCs w:val="24"/>
        </w:rPr>
      </w:pPr>
    </w:p>
    <w:p w:rsidR="003377C1" w:rsidRDefault="003377C1">
      <w:pPr>
        <w:sectPr w:rsidR="003377C1" w:rsidSect="003377C1">
          <w:pgSz w:w="11906" w:h="16838"/>
          <w:pgMar w:top="363" w:right="567" w:bottom="363" w:left="1417" w:header="709" w:footer="709" w:gutter="0"/>
          <w:cols w:space="708"/>
          <w:docGrid w:linePitch="360"/>
        </w:sectPr>
      </w:pPr>
    </w:p>
    <w:p w:rsidR="003377C1" w:rsidRPr="003377C1" w:rsidRDefault="003377C1" w:rsidP="003377C1">
      <w:pPr>
        <w:spacing w:after="60" w:line="240" w:lineRule="auto"/>
        <w:jc w:val="center"/>
        <w:outlineLvl w:val="0"/>
        <w:rPr>
          <w:rFonts w:ascii="Times New Roman" w:hAnsi="Times New Roman"/>
          <w:b/>
          <w:bCs/>
          <w:kern w:val="28"/>
          <w:sz w:val="28"/>
          <w:szCs w:val="28"/>
        </w:rPr>
      </w:pPr>
      <w:bookmarkStart w:id="6" w:name="_Toc207875164"/>
      <w:r w:rsidRPr="003377C1">
        <w:rPr>
          <w:rFonts w:ascii="Times New Roman" w:hAnsi="Times New Roman"/>
          <w:b/>
          <w:bCs/>
          <w:kern w:val="28"/>
          <w:sz w:val="28"/>
          <w:szCs w:val="28"/>
        </w:rPr>
        <w:lastRenderedPageBreak/>
        <w:t>II. Інформація щодо капіталу та цінних паперів</w:t>
      </w:r>
      <w:bookmarkEnd w:id="6"/>
    </w:p>
    <w:p w:rsidR="003377C1" w:rsidRPr="003377C1" w:rsidRDefault="003377C1" w:rsidP="003377C1">
      <w:pPr>
        <w:spacing w:after="0" w:line="240" w:lineRule="auto"/>
        <w:jc w:val="center"/>
        <w:outlineLvl w:val="0"/>
        <w:rPr>
          <w:rFonts w:ascii="Times New Roman" w:hAnsi="Times New Roman"/>
          <w:b/>
          <w:bCs/>
          <w:kern w:val="28"/>
          <w:sz w:val="26"/>
          <w:szCs w:val="26"/>
        </w:rPr>
      </w:pPr>
      <w:bookmarkStart w:id="7" w:name="_Toc207875165"/>
      <w:r w:rsidRPr="003377C1">
        <w:rPr>
          <w:rFonts w:ascii="Times New Roman" w:hAnsi="Times New Roman"/>
          <w:b/>
          <w:bCs/>
          <w:kern w:val="28"/>
          <w:sz w:val="26"/>
          <w:szCs w:val="26"/>
        </w:rPr>
        <w:t>3. Цінні папери</w:t>
      </w:r>
      <w:bookmarkEnd w:id="7"/>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377C1">
        <w:rPr>
          <w:rFonts w:ascii="Times New Roman" w:hAnsi="Times New Roman"/>
          <w:b/>
          <w:color w:val="000000"/>
          <w:sz w:val="24"/>
          <w:szCs w:val="24"/>
        </w:rPr>
        <w:t>Інформація про облігації</w:t>
      </w:r>
    </w:p>
    <w:p w:rsidR="003377C1" w:rsidRPr="003377C1" w:rsidRDefault="003377C1" w:rsidP="003377C1">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3377C1" w:rsidRPr="003377C1" w:rsidTr="00BE388F">
        <w:tc>
          <w:tcPr>
            <w:tcW w:w="112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ind w:left="180" w:hanging="180"/>
              <w:jc w:val="center"/>
              <w:rPr>
                <w:rFonts w:ascii="Times New Roman" w:hAnsi="Times New Roman"/>
                <w:b/>
                <w:bCs/>
                <w:sz w:val="20"/>
                <w:szCs w:val="20"/>
              </w:rPr>
            </w:pPr>
            <w:r w:rsidRPr="003377C1">
              <w:rPr>
                <w:rFonts w:ascii="Times New Roman" w:hAnsi="Times New Roman"/>
                <w:b/>
                <w:bCs/>
                <w:sz w:val="20"/>
                <w:szCs w:val="20"/>
              </w:rPr>
              <w:t>Дата</w:t>
            </w:r>
          </w:p>
          <w:p w:rsidR="003377C1" w:rsidRPr="003377C1" w:rsidRDefault="003377C1" w:rsidP="003377C1">
            <w:pPr>
              <w:spacing w:after="0" w:line="240" w:lineRule="auto"/>
              <w:ind w:left="180" w:hanging="180"/>
              <w:jc w:val="center"/>
              <w:rPr>
                <w:rFonts w:ascii="Times New Roman" w:hAnsi="Times New Roman"/>
                <w:b/>
                <w:bCs/>
                <w:sz w:val="20"/>
                <w:szCs w:val="20"/>
              </w:rPr>
            </w:pPr>
            <w:r w:rsidRPr="003377C1">
              <w:rPr>
                <w:rFonts w:ascii="Times New Roman" w:hAnsi="Times New Roman"/>
                <w:b/>
                <w:bCs/>
                <w:sz w:val="20"/>
                <w:szCs w:val="20"/>
              </w:rPr>
              <w:t>реєстрації</w:t>
            </w:r>
          </w:p>
          <w:p w:rsidR="003377C1" w:rsidRPr="003377C1" w:rsidRDefault="003377C1" w:rsidP="003377C1">
            <w:pPr>
              <w:spacing w:after="0" w:line="240" w:lineRule="auto"/>
              <w:ind w:left="180" w:hanging="180"/>
              <w:jc w:val="center"/>
              <w:rPr>
                <w:rFonts w:ascii="Times New Roman" w:hAnsi="Times New Roman"/>
                <w:b/>
                <w:bCs/>
                <w:sz w:val="20"/>
                <w:szCs w:val="20"/>
              </w:rPr>
            </w:pPr>
            <w:r w:rsidRPr="003377C1">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Дата погашення облігацій</w:t>
            </w:r>
          </w:p>
        </w:tc>
      </w:tr>
      <w:tr w:rsidR="003377C1" w:rsidRPr="003377C1" w:rsidTr="00BE388F">
        <w:tc>
          <w:tcPr>
            <w:tcW w:w="112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rPr>
            </w:pPr>
            <w:r w:rsidRPr="003377C1">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rPr>
              <w:t>1</w:t>
            </w:r>
            <w:r w:rsidRPr="003377C1">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rPr>
              <w:t>1</w:t>
            </w:r>
            <w:r w:rsidRPr="003377C1">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
                <w:bCs/>
                <w:sz w:val="20"/>
                <w:szCs w:val="20"/>
                <w:lang w:val="en-US"/>
              </w:rPr>
            </w:pPr>
            <w:r w:rsidRPr="003377C1">
              <w:rPr>
                <w:rFonts w:ascii="Times New Roman" w:hAnsi="Times New Roman"/>
                <w:b/>
                <w:bCs/>
                <w:sz w:val="20"/>
                <w:szCs w:val="20"/>
              </w:rPr>
              <w:t>1</w:t>
            </w:r>
            <w:r w:rsidRPr="003377C1">
              <w:rPr>
                <w:rFonts w:ascii="Times New Roman" w:hAnsi="Times New Roman"/>
                <w:b/>
                <w:bCs/>
                <w:sz w:val="20"/>
                <w:szCs w:val="20"/>
                <w:lang w:val="en-US"/>
              </w:rPr>
              <w:t>3</w:t>
            </w:r>
          </w:p>
        </w:tc>
      </w:tr>
      <w:tr w:rsidR="003377C1" w:rsidRPr="003377C1" w:rsidTr="00BE388F">
        <w:tc>
          <w:tcPr>
            <w:tcW w:w="112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04.11.2021</w:t>
            </w:r>
          </w:p>
        </w:tc>
        <w:tc>
          <w:tcPr>
            <w:tcW w:w="139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 xml:space="preserve">96/2/2021           </w:t>
            </w:r>
          </w:p>
        </w:tc>
        <w:tc>
          <w:tcPr>
            <w:tcW w:w="136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ru-RU"/>
              </w:rPr>
            </w:pPr>
            <w:r w:rsidRPr="003377C1">
              <w:rPr>
                <w:rFonts w:ascii="Times New Roman" w:hAnsi="Times New Roman"/>
                <w:bCs/>
                <w:sz w:val="20"/>
                <w:szCs w:val="20"/>
                <w:lang w:val="ru-RU"/>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UA5000008970</w:t>
            </w:r>
          </w:p>
        </w:tc>
        <w:tc>
          <w:tcPr>
            <w:tcW w:w="1346"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Цільові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         196.00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    434110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434110.00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lang w:val="en-US"/>
              </w:rPr>
            </w:pPr>
            <w:r w:rsidRPr="003377C1">
              <w:rPr>
                <w:rFonts w:ascii="Times New Roman" w:hAnsi="Times New Roman"/>
                <w:bCs/>
                <w:sz w:val="20"/>
                <w:szCs w:val="20"/>
                <w:lang w:val="en-US"/>
              </w:rPr>
              <w:t xml:space="preserve">  0.000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 xml:space="preserve">д/н                                               </w:t>
            </w:r>
          </w:p>
        </w:tc>
        <w:tc>
          <w:tcPr>
            <w:tcW w:w="99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30.12.2027</w:t>
            </w:r>
          </w:p>
        </w:tc>
      </w:tr>
      <w:tr w:rsidR="003377C1" w:rsidRPr="003377C1" w:rsidTr="00BE388F">
        <w:tc>
          <w:tcPr>
            <w:tcW w:w="1122" w:type="dxa"/>
            <w:tcBorders>
              <w:top w:val="single" w:sz="6" w:space="0" w:color="000000"/>
              <w:left w:val="single" w:sz="6" w:space="0" w:color="000000"/>
              <w:bottom w:val="single" w:sz="6" w:space="0" w:color="000000"/>
              <w:right w:val="single" w:sz="6" w:space="0" w:color="000000"/>
            </w:tcBorders>
            <w:vAlign w:val="center"/>
          </w:tcPr>
          <w:p w:rsidR="003377C1" w:rsidRPr="003377C1" w:rsidRDefault="003377C1" w:rsidP="003377C1">
            <w:pPr>
              <w:spacing w:after="0" w:line="240" w:lineRule="auto"/>
              <w:jc w:val="center"/>
              <w:rPr>
                <w:rFonts w:ascii="Times New Roman" w:hAnsi="Times New Roman"/>
                <w:bCs/>
                <w:sz w:val="20"/>
                <w:szCs w:val="20"/>
              </w:rPr>
            </w:pPr>
            <w:r w:rsidRPr="003377C1">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 xml:space="preserve">Облiгацiї iменнi, цiльовi, звичайнi (незабезпеченi)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w:t>
            </w:r>
          </w:p>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Мета емісії  - фінансові ресурси, залучені від розміщення цільових корпоративних облігацій у розмірі 100%,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 xml:space="preserve">Спосіб, в який здійснювалася пропозиція: без здійснення публічної пропозиції. </w:t>
            </w:r>
          </w:p>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 xml:space="preserve">Протягом звітного періоду фактів викупу, дострокового погашення не було. </w:t>
            </w:r>
          </w:p>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Джерелом погашення емітованих цільових корпоративних облігацій є новозбудована кількість квадратних метрів у двадцятиповерховому житловому будинку №43, а саме 4 341,1 квадратних метрів загальної площі квартир. Погашення цільових корпоративних облігацій здійснюється шляхом отримання відповідної кількості квадратних метрів в об'єкті нерухомості (квартири) у двадцятиповерховому житловому будинку №43 за адресою: м. Дніпро, вул. Шевченка, буд. №43 відповідно до чинного Договору про участь у будівництві об'єкту нерухомості (згідно цього Договору про участь у будівництві об'єкту нерухомості кошти не залучаються). Дохід по цільовим корпоративним облігаціях виплачуватися не буде.</w:t>
            </w:r>
          </w:p>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 xml:space="preserve">Виплата процентного доходу за емiтованими облiгацiями не передбачена. </w:t>
            </w:r>
          </w:p>
          <w:p w:rsidR="003377C1" w:rsidRPr="003377C1" w:rsidRDefault="003377C1" w:rsidP="003377C1">
            <w:pPr>
              <w:spacing w:after="0" w:line="240" w:lineRule="auto"/>
              <w:rPr>
                <w:rFonts w:ascii="Times New Roman" w:hAnsi="Times New Roman"/>
                <w:bCs/>
                <w:sz w:val="20"/>
                <w:szCs w:val="20"/>
              </w:rPr>
            </w:pPr>
            <w:r w:rsidRPr="003377C1">
              <w:rPr>
                <w:rFonts w:ascii="Times New Roman" w:hAnsi="Times New Roman"/>
                <w:bCs/>
                <w:sz w:val="20"/>
                <w:szCs w:val="20"/>
              </w:rPr>
              <w:t xml:space="preserve">Дата погашення у звітному періоді не наставала. </w:t>
            </w:r>
          </w:p>
          <w:p w:rsidR="003377C1" w:rsidRPr="003377C1" w:rsidRDefault="003377C1" w:rsidP="003377C1">
            <w:pPr>
              <w:spacing w:after="0" w:line="240" w:lineRule="auto"/>
              <w:rPr>
                <w:rFonts w:ascii="Times New Roman" w:hAnsi="Times New Roman"/>
                <w:bCs/>
                <w:sz w:val="20"/>
                <w:szCs w:val="20"/>
              </w:rPr>
            </w:pPr>
          </w:p>
        </w:tc>
      </w:tr>
    </w:tbl>
    <w:p w:rsidR="003377C1" w:rsidRPr="003377C1" w:rsidRDefault="003377C1" w:rsidP="003377C1">
      <w:pPr>
        <w:spacing w:after="0" w:line="240" w:lineRule="auto"/>
        <w:rPr>
          <w:rFonts w:ascii="Times New Roman" w:hAnsi="Times New Roman"/>
          <w:sz w:val="24"/>
          <w:szCs w:val="24"/>
        </w:rPr>
      </w:pPr>
    </w:p>
    <w:p w:rsidR="003377C1" w:rsidRDefault="003377C1">
      <w:pPr>
        <w:sectPr w:rsidR="003377C1" w:rsidSect="003377C1">
          <w:pgSz w:w="16838" w:h="11906" w:orient="landscape"/>
          <w:pgMar w:top="567" w:right="363" w:bottom="567" w:left="363" w:header="709" w:footer="709" w:gutter="0"/>
          <w:cols w:space="708"/>
          <w:docGrid w:linePitch="360"/>
        </w:sectPr>
      </w:pP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377C1">
        <w:rPr>
          <w:rFonts w:ascii="Times New Roman" w:hAnsi="Times New Roman"/>
          <w:b/>
          <w:color w:val="000000"/>
          <w:sz w:val="24"/>
          <w:szCs w:val="24"/>
        </w:rPr>
        <w:lastRenderedPageBreak/>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p w:rsidR="003377C1" w:rsidRPr="003377C1" w:rsidRDefault="003377C1" w:rsidP="003377C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rPr>
        <w:t>Мета використання фінансових ресурсів, залучених від розміщення цільових корпоративних облігацій (конкретні обсяги та напрями використання, зокрема інформація про об'єкт житлового будівництва, яким забезпечується виконання зобов'язань за цільовими корпоративними облігаціями у разі прийняття рішення про емісію цільових корпоративних облігацій, виконання зобов'язань за яким передбачається об'єктами житлового будівництва, для фінансування будівництва яких залучаються кошти від фізичних та юридичних осіб через розміщення цільових корпоративних облігацій):</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rPr>
        <w:t xml:space="preserve">Фінансові ресурси, залучені від розміщення цільових корпоративних облігацій у розмірі 100%, що складає 85 085 560,00 (вісімдесят п'ять мільйонів вісімдесят п'ять тисяч п'ятсот шістдесят гривень 00 коп.) гривень,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w:t>
      </w:r>
      <w:r w:rsidRPr="003377C1">
        <w:rPr>
          <w:rFonts w:ascii="Times New Roman" w:hAnsi="Times New Roman"/>
          <w:sz w:val="20"/>
          <w:szCs w:val="20"/>
          <w:lang w:val="ru-RU"/>
        </w:rPr>
        <w:t>Шевченка у районі буд. №43,  м. Дніпро" відповідно до умов емісії.</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 xml:space="preserve">Загальна площа житлового будинку №43 становить 12 855,7 квадратних метрів і складається з загальної площі квартир у будинку - загальною площею 8 182,2 квадратних метрів, площа квартир - 7 811,4 квадратних метрів, площа літніх приміщень - 370,8 квадратних метрів, вбудованих нежитлових приміщень - загальною площею 964 квадратних метрів. </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Кількість квартир в житловому будинку № 43 становить 106 штук.</w:t>
      </w:r>
    </w:p>
    <w:p w:rsidR="003377C1" w:rsidRPr="003377C1" w:rsidRDefault="003377C1" w:rsidP="003377C1">
      <w:pPr>
        <w:spacing w:after="0" w:line="240" w:lineRule="auto"/>
        <w:rPr>
          <w:rFonts w:ascii="Times New Roman" w:hAnsi="Times New Roman"/>
          <w:sz w:val="20"/>
          <w:szCs w:val="20"/>
          <w:lang w:val="ru-RU"/>
        </w:rPr>
      </w:pPr>
      <w:r w:rsidRPr="003377C1">
        <w:rPr>
          <w:rFonts w:ascii="Times New Roman" w:hAnsi="Times New Roman"/>
          <w:sz w:val="20"/>
          <w:szCs w:val="20"/>
          <w:lang w:val="ru-RU"/>
        </w:rPr>
        <w:t>Проектом передбачено будівництво двадцятиповерхового житлового будинку №43.</w:t>
      </w:r>
    </w:p>
    <w:p w:rsidR="003377C1" w:rsidRPr="003377C1" w:rsidRDefault="003377C1" w:rsidP="003377C1">
      <w:pPr>
        <w:spacing w:after="0" w:line="240" w:lineRule="auto"/>
        <w:rPr>
          <w:rFonts w:ascii="Times New Roman" w:hAnsi="Times New Roman"/>
          <w:sz w:val="20"/>
          <w:szCs w:val="20"/>
          <w:lang w:val="ru-RU"/>
        </w:rPr>
      </w:pPr>
    </w:p>
    <w:p w:rsidR="003377C1" w:rsidRDefault="003377C1">
      <w:pPr>
        <w:sectPr w:rsidR="003377C1" w:rsidSect="003377C1">
          <w:pgSz w:w="11906" w:h="16838"/>
          <w:pgMar w:top="363" w:right="567" w:bottom="363" w:left="1417" w:header="709" w:footer="709" w:gutter="0"/>
          <w:cols w:space="708"/>
          <w:docGrid w:linePitch="360"/>
        </w:sectPr>
      </w:pPr>
    </w:p>
    <w:p w:rsidR="003377C1" w:rsidRPr="003377C1" w:rsidRDefault="003377C1" w:rsidP="003377C1">
      <w:pPr>
        <w:spacing w:after="60" w:line="240" w:lineRule="auto"/>
        <w:jc w:val="center"/>
        <w:outlineLvl w:val="0"/>
        <w:rPr>
          <w:rFonts w:ascii="Times New Roman" w:hAnsi="Times New Roman"/>
          <w:b/>
          <w:bCs/>
          <w:kern w:val="28"/>
          <w:sz w:val="28"/>
          <w:szCs w:val="28"/>
        </w:rPr>
      </w:pPr>
      <w:bookmarkStart w:id="8" w:name="_Toc207875166"/>
      <w:r w:rsidRPr="003377C1">
        <w:rPr>
          <w:rFonts w:ascii="Times New Roman" w:hAnsi="Times New Roman"/>
          <w:b/>
          <w:bCs/>
          <w:kern w:val="28"/>
          <w:sz w:val="28"/>
          <w:szCs w:val="28"/>
          <w:lang w:val="en-US"/>
        </w:rPr>
        <w:lastRenderedPageBreak/>
        <w:t>III</w:t>
      </w:r>
      <w:r w:rsidRPr="003377C1">
        <w:rPr>
          <w:rFonts w:ascii="Times New Roman" w:hAnsi="Times New Roman"/>
          <w:b/>
          <w:bCs/>
          <w:kern w:val="28"/>
          <w:sz w:val="28"/>
          <w:szCs w:val="28"/>
          <w:lang w:val="ru-RU"/>
        </w:rPr>
        <w:t xml:space="preserve">. </w:t>
      </w:r>
      <w:r w:rsidRPr="003377C1">
        <w:rPr>
          <w:rFonts w:ascii="Times New Roman" w:hAnsi="Times New Roman"/>
          <w:b/>
          <w:bCs/>
          <w:kern w:val="28"/>
          <w:sz w:val="28"/>
          <w:szCs w:val="28"/>
        </w:rPr>
        <w:t>Фінансова інформація</w:t>
      </w:r>
      <w:bookmarkEnd w:id="8"/>
    </w:p>
    <w:p w:rsidR="003377C1" w:rsidRPr="003377C1" w:rsidRDefault="003377C1" w:rsidP="003377C1">
      <w:pPr>
        <w:keepNext/>
        <w:spacing w:after="0"/>
        <w:jc w:val="center"/>
        <w:outlineLvl w:val="0"/>
        <w:rPr>
          <w:rFonts w:ascii="Times New Roman" w:hAnsi="Times New Roman"/>
          <w:b/>
          <w:bCs/>
          <w:kern w:val="32"/>
          <w:sz w:val="26"/>
          <w:szCs w:val="26"/>
        </w:rPr>
      </w:pPr>
      <w:bookmarkStart w:id="9" w:name="_Toc207875167"/>
      <w:r w:rsidRPr="003377C1">
        <w:rPr>
          <w:rFonts w:ascii="Times New Roman" w:hAnsi="Times New Roman"/>
          <w:b/>
          <w:bCs/>
          <w:kern w:val="32"/>
          <w:sz w:val="26"/>
          <w:szCs w:val="26"/>
        </w:rPr>
        <w:t>1. Інформація про розмір доходу за видами діяльності особи</w:t>
      </w:r>
      <w:bookmarkEnd w:id="9"/>
    </w:p>
    <w:tbl>
      <w:tblPr>
        <w:tblW w:w="5000" w:type="pct"/>
        <w:tblCellMar>
          <w:left w:w="0" w:type="dxa"/>
          <w:right w:w="0" w:type="dxa"/>
        </w:tblCellMar>
        <w:tblLook w:val="0000" w:firstRow="0" w:lastRow="0" w:firstColumn="0" w:lastColumn="0" w:noHBand="0" w:noVBand="0"/>
      </w:tblPr>
      <w:tblGrid>
        <w:gridCol w:w="10173"/>
        <w:gridCol w:w="3185"/>
        <w:gridCol w:w="2744"/>
      </w:tblGrid>
      <w:tr w:rsidR="003377C1" w:rsidRPr="003377C1" w:rsidTr="00BE388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 xml:space="preserve">Вид діяльності особи </w:t>
            </w:r>
            <w:r w:rsidRPr="003377C1">
              <w:rPr>
                <w:rFonts w:ascii="Times New Roman" w:hAnsi="Times New Roman"/>
                <w:b/>
                <w:color w:val="000000"/>
                <w:sz w:val="20"/>
                <w:szCs w:val="20"/>
              </w:rPr>
              <w:br/>
              <w:t xml:space="preserve">із зазначенням найменування </w:t>
            </w:r>
            <w:r w:rsidRPr="003377C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 xml:space="preserve">Розмір доходу особи </w:t>
            </w:r>
            <w:r w:rsidRPr="003377C1">
              <w:rPr>
                <w:rFonts w:ascii="Times New Roman" w:hAnsi="Times New Roman"/>
                <w:b/>
                <w:color w:val="000000"/>
                <w:sz w:val="20"/>
                <w:szCs w:val="20"/>
              </w:rPr>
              <w:br/>
              <w:t xml:space="preserve">від реалізації продукції </w:t>
            </w:r>
            <w:r w:rsidRPr="003377C1">
              <w:rPr>
                <w:rFonts w:ascii="Times New Roman" w:hAnsi="Times New Roman"/>
                <w:b/>
                <w:color w:val="000000"/>
                <w:sz w:val="20"/>
                <w:szCs w:val="20"/>
              </w:rPr>
              <w:br/>
              <w:t>(товарів, робіт, послуг), </w:t>
            </w:r>
            <w:r w:rsidRPr="003377C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 xml:space="preserve">Відсоткове вираження по відношенню </w:t>
            </w:r>
            <w:r w:rsidRPr="003377C1">
              <w:rPr>
                <w:rFonts w:ascii="Times New Roman" w:hAnsi="Times New Roman"/>
                <w:b/>
                <w:color w:val="000000"/>
                <w:sz w:val="20"/>
                <w:szCs w:val="20"/>
              </w:rPr>
              <w:br/>
              <w:t>від сукупного доходу особи за результатами звітного року</w:t>
            </w:r>
          </w:p>
        </w:tc>
      </w:tr>
      <w:tr w:rsidR="003377C1" w:rsidRPr="003377C1" w:rsidTr="00BE388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7C1">
              <w:rPr>
                <w:rFonts w:ascii="Times New Roman" w:hAnsi="Times New Roman"/>
                <w:b/>
                <w:color w:val="000000"/>
                <w:sz w:val="20"/>
                <w:szCs w:val="20"/>
                <w:lang w:val="ru-RU"/>
              </w:rPr>
              <w:t xml:space="preserve">                                                                    </w:t>
            </w:r>
            <w:r w:rsidRPr="003377C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7C1">
              <w:rPr>
                <w:rFonts w:ascii="Times New Roman" w:hAnsi="Times New Roman"/>
                <w:b/>
                <w:color w:val="000000"/>
                <w:sz w:val="20"/>
                <w:szCs w:val="20"/>
              </w:rPr>
              <w:t>3</w:t>
            </w:r>
          </w:p>
        </w:tc>
      </w:tr>
      <w:tr w:rsidR="003377C1" w:rsidRPr="003377C1" w:rsidTr="00BE388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377C1">
              <w:rPr>
                <w:rFonts w:ascii="Times New Roman" w:hAnsi="Times New Roman"/>
                <w:color w:val="000000"/>
                <w:sz w:val="20"/>
                <w:szCs w:val="20"/>
                <w:lang w:val="ru-RU"/>
              </w:rPr>
              <w:t xml:space="preserve">46.19     </w:t>
            </w:r>
          </w:p>
          <w:p w:rsidR="003377C1" w:rsidRPr="003377C1" w:rsidRDefault="003377C1" w:rsidP="003377C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377C1">
              <w:rPr>
                <w:rFonts w:ascii="Times New Roman" w:hAnsi="Times New Roman"/>
                <w:color w:val="000000"/>
                <w:sz w:val="20"/>
                <w:szCs w:val="20"/>
                <w:lang w:val="ru-RU"/>
              </w:rPr>
              <w:t>ДІЯЛЬНІСТЬ ПОСЕРЕДНИКІВ У ТОРГІВЛІ ТОВАРАМИ ШИРОКОГО АСОРТИМЕНТУ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7C1">
              <w:rPr>
                <w:rFonts w:ascii="Times New Roman" w:hAnsi="Times New Roman"/>
                <w:color w:val="000000"/>
                <w:sz w:val="20"/>
                <w:szCs w:val="20"/>
              </w:rPr>
              <w:t>1949.7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377C1" w:rsidRPr="003377C1" w:rsidRDefault="003377C1" w:rsidP="003377C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7C1">
              <w:rPr>
                <w:rFonts w:ascii="Times New Roman" w:hAnsi="Times New Roman"/>
                <w:color w:val="000000"/>
                <w:sz w:val="20"/>
                <w:szCs w:val="20"/>
              </w:rPr>
              <w:t>100</w:t>
            </w:r>
          </w:p>
        </w:tc>
      </w:tr>
    </w:tbl>
    <w:p w:rsidR="003377C1" w:rsidRPr="003377C1" w:rsidRDefault="003377C1" w:rsidP="003377C1"/>
    <w:p w:rsidR="003377C1" w:rsidRDefault="003377C1">
      <w:pPr>
        <w:sectPr w:rsidR="003377C1" w:rsidSect="003377C1">
          <w:pgSz w:w="16838" w:h="11906" w:orient="landscape"/>
          <w:pgMar w:top="567" w:right="363" w:bottom="567" w:left="363" w:header="709" w:footer="709" w:gutter="0"/>
          <w:cols w:space="708"/>
          <w:docGrid w:linePitch="360"/>
        </w:sectPr>
      </w:pPr>
    </w:p>
    <w:p w:rsidR="003377C1" w:rsidRPr="003377C1" w:rsidRDefault="003377C1" w:rsidP="003377C1">
      <w:pPr>
        <w:spacing w:after="60" w:line="240" w:lineRule="auto"/>
        <w:jc w:val="center"/>
        <w:outlineLvl w:val="0"/>
        <w:rPr>
          <w:rFonts w:ascii="Times New Roman" w:hAnsi="Times New Roman"/>
          <w:b/>
          <w:bCs/>
          <w:kern w:val="28"/>
          <w:sz w:val="26"/>
          <w:szCs w:val="26"/>
        </w:rPr>
      </w:pPr>
      <w:bookmarkStart w:id="10" w:name="_Toc207875168"/>
      <w:bookmarkStart w:id="11" w:name="_GoBack"/>
      <w:bookmarkEnd w:id="11"/>
      <w:r w:rsidRPr="003377C1">
        <w:rPr>
          <w:rFonts w:ascii="Times New Roman" w:hAnsi="Times New Roman"/>
          <w:b/>
          <w:bCs/>
          <w:kern w:val="28"/>
          <w:sz w:val="26"/>
          <w:szCs w:val="26"/>
        </w:rPr>
        <w:lastRenderedPageBreak/>
        <w:t>2. Річна фінансова звітність</w:t>
      </w:r>
      <w:bookmarkEnd w:id="10"/>
    </w:p>
    <w:p w:rsidR="003377C1" w:rsidRPr="003377C1" w:rsidRDefault="003377C1" w:rsidP="003377C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377C1">
        <w:rPr>
          <w:rFonts w:ascii="Times New Roman" w:hAnsi="Times New Roman"/>
          <w:bCs/>
          <w:iCs/>
          <w:color w:val="000000"/>
          <w:sz w:val="20"/>
          <w:szCs w:val="20"/>
        </w:rPr>
        <w:t>URL-адреса вебсайту особи, за якою розміщено річну фінансову звітність особи :</w:t>
      </w:r>
    </w:p>
    <w:p w:rsidR="003377C1" w:rsidRPr="003377C1" w:rsidRDefault="003377C1" w:rsidP="003377C1">
      <w:pPr>
        <w:spacing w:after="0" w:line="240" w:lineRule="auto"/>
        <w:rPr>
          <w:rFonts w:ascii="Times New Roman" w:hAnsi="Times New Roman"/>
          <w:sz w:val="20"/>
          <w:szCs w:val="20"/>
        </w:rPr>
      </w:pPr>
    </w:p>
    <w:p w:rsidR="003377C1" w:rsidRPr="003377C1" w:rsidRDefault="003377C1" w:rsidP="003377C1">
      <w:pPr>
        <w:spacing w:after="0" w:line="240" w:lineRule="auto"/>
        <w:rPr>
          <w:rFonts w:ascii="Times New Roman" w:hAnsi="Times New Roman"/>
          <w:sz w:val="20"/>
          <w:szCs w:val="20"/>
        </w:rPr>
      </w:pPr>
      <w:r w:rsidRPr="003377C1">
        <w:rPr>
          <w:rFonts w:ascii="Times New Roman" w:hAnsi="Times New Roman"/>
          <w:sz w:val="20"/>
          <w:szCs w:val="20"/>
          <w:lang w:val="en-US"/>
        </w:rPr>
        <w:t>https</w:t>
      </w:r>
      <w:r w:rsidRPr="003377C1">
        <w:rPr>
          <w:rFonts w:ascii="Times New Roman" w:hAnsi="Times New Roman"/>
          <w:sz w:val="20"/>
          <w:szCs w:val="20"/>
        </w:rPr>
        <w:t>://</w:t>
      </w:r>
      <w:r w:rsidRPr="003377C1">
        <w:rPr>
          <w:rFonts w:ascii="Times New Roman" w:hAnsi="Times New Roman"/>
          <w:sz w:val="20"/>
          <w:szCs w:val="20"/>
          <w:lang w:val="en-US"/>
        </w:rPr>
        <w:t>ukrservisstroy</w:t>
      </w:r>
      <w:r w:rsidRPr="003377C1">
        <w:rPr>
          <w:rFonts w:ascii="Times New Roman" w:hAnsi="Times New Roman"/>
          <w:sz w:val="20"/>
          <w:szCs w:val="20"/>
        </w:rPr>
        <w:t>.</w:t>
      </w:r>
      <w:r w:rsidRPr="003377C1">
        <w:rPr>
          <w:rFonts w:ascii="Times New Roman" w:hAnsi="Times New Roman"/>
          <w:sz w:val="20"/>
          <w:szCs w:val="20"/>
          <w:lang w:val="en-US"/>
        </w:rPr>
        <w:t>dp</w:t>
      </w:r>
      <w:r w:rsidRPr="003377C1">
        <w:rPr>
          <w:rFonts w:ascii="Times New Roman" w:hAnsi="Times New Roman"/>
          <w:sz w:val="20"/>
          <w:szCs w:val="20"/>
        </w:rPr>
        <w:t>.</w:t>
      </w:r>
      <w:r w:rsidRPr="003377C1">
        <w:rPr>
          <w:rFonts w:ascii="Times New Roman" w:hAnsi="Times New Roman"/>
          <w:sz w:val="20"/>
          <w:szCs w:val="20"/>
          <w:lang w:val="en-US"/>
        </w:rPr>
        <w:t>ua</w:t>
      </w:r>
      <w:r w:rsidRPr="003377C1">
        <w:rPr>
          <w:rFonts w:ascii="Times New Roman" w:hAnsi="Times New Roman"/>
          <w:sz w:val="20"/>
          <w:szCs w:val="20"/>
        </w:rPr>
        <w:t>/</w:t>
      </w:r>
      <w:r w:rsidRPr="003377C1">
        <w:rPr>
          <w:rFonts w:ascii="Times New Roman" w:hAnsi="Times New Roman"/>
          <w:sz w:val="20"/>
          <w:szCs w:val="20"/>
          <w:lang w:val="en-US"/>
        </w:rPr>
        <w:t>holders</w:t>
      </w:r>
      <w:r w:rsidRPr="003377C1">
        <w:rPr>
          <w:rFonts w:ascii="Times New Roman" w:hAnsi="Times New Roman"/>
          <w:sz w:val="20"/>
          <w:szCs w:val="20"/>
        </w:rPr>
        <w:t>/</w:t>
      </w:r>
      <w:r w:rsidRPr="003377C1">
        <w:rPr>
          <w:rFonts w:ascii="Times New Roman" w:hAnsi="Times New Roman"/>
          <w:sz w:val="20"/>
          <w:szCs w:val="20"/>
          <w:lang w:val="en-US"/>
        </w:rPr>
        <w:t>holders</w:t>
      </w:r>
      <w:r w:rsidRPr="003377C1">
        <w:rPr>
          <w:rFonts w:ascii="Times New Roman" w:hAnsi="Times New Roman"/>
          <w:sz w:val="20"/>
          <w:szCs w:val="20"/>
        </w:rPr>
        <w:t>_01.</w:t>
      </w:r>
      <w:r w:rsidRPr="003377C1">
        <w:rPr>
          <w:rFonts w:ascii="Times New Roman" w:hAnsi="Times New Roman"/>
          <w:sz w:val="20"/>
          <w:szCs w:val="20"/>
          <w:lang w:val="en-US"/>
        </w:rPr>
        <w:t>pdf</w:t>
      </w:r>
    </w:p>
    <w:p w:rsidR="003377C1" w:rsidRPr="003377C1" w:rsidRDefault="003377C1" w:rsidP="003377C1">
      <w:pPr>
        <w:spacing w:after="0" w:line="240" w:lineRule="auto"/>
        <w:rPr>
          <w:rFonts w:ascii="Times New Roman" w:hAnsi="Times New Roman"/>
          <w:sz w:val="20"/>
          <w:szCs w:val="20"/>
        </w:rPr>
      </w:pPr>
    </w:p>
    <w:p w:rsidR="003377C1" w:rsidRPr="003377C1" w:rsidRDefault="003377C1" w:rsidP="003377C1">
      <w:pPr>
        <w:widowControl w:val="0"/>
        <w:spacing w:after="0" w:line="240" w:lineRule="auto"/>
        <w:ind w:firstLine="567"/>
        <w:jc w:val="right"/>
        <w:rPr>
          <w:rFonts w:ascii="Times New Roman" w:hAnsi="Times New Roman"/>
          <w:b/>
          <w:lang w:eastAsia="ru-RU"/>
        </w:rPr>
      </w:pPr>
    </w:p>
    <w:p w:rsidR="003377C1" w:rsidRPr="003377C1" w:rsidRDefault="003377C1" w:rsidP="003377C1">
      <w:pPr>
        <w:widowControl w:val="0"/>
        <w:spacing w:after="0" w:line="240" w:lineRule="auto"/>
        <w:jc w:val="center"/>
        <w:rPr>
          <w:rFonts w:ascii="Times New Roman" w:hAnsi="Times New Roman"/>
          <w:b/>
          <w:bCs/>
          <w:color w:val="000000"/>
          <w:sz w:val="28"/>
          <w:szCs w:val="28"/>
          <w:lang w:eastAsia="ru-RU"/>
        </w:rPr>
      </w:pPr>
      <w:r w:rsidRPr="003377C1">
        <w:rPr>
          <w:rFonts w:ascii="Times New Roman" w:hAnsi="Times New Roman"/>
          <w:b/>
          <w:bCs/>
          <w:color w:val="000000"/>
          <w:sz w:val="28"/>
          <w:szCs w:val="28"/>
          <w:lang w:eastAsia="ru-RU"/>
        </w:rPr>
        <w:t xml:space="preserve">Фінансова звітність </w:t>
      </w:r>
    </w:p>
    <w:p w:rsidR="003377C1" w:rsidRPr="003377C1" w:rsidRDefault="003377C1" w:rsidP="003377C1">
      <w:pPr>
        <w:widowControl w:val="0"/>
        <w:spacing w:after="0" w:line="240" w:lineRule="auto"/>
        <w:jc w:val="center"/>
        <w:rPr>
          <w:rFonts w:ascii="Times New Roman" w:hAnsi="Times New Roman"/>
          <w:b/>
          <w:bCs/>
          <w:sz w:val="28"/>
          <w:szCs w:val="28"/>
          <w:lang w:eastAsia="ru-RU"/>
        </w:rPr>
      </w:pPr>
      <w:r w:rsidRPr="003377C1">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p>
        </w:tc>
        <w:tc>
          <w:tcPr>
            <w:tcW w:w="1956" w:type="dxa"/>
          </w:tcPr>
          <w:p w:rsidR="003377C1" w:rsidRPr="003377C1" w:rsidRDefault="003377C1" w:rsidP="003377C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ru-RU" w:eastAsia="ru-RU"/>
              </w:rPr>
            </w:pPr>
            <w:r w:rsidRPr="003377C1">
              <w:rPr>
                <w:rFonts w:ascii="Times New Roman" w:hAnsi="Times New Roman"/>
                <w:sz w:val="18"/>
                <w:szCs w:val="18"/>
                <w:lang w:eastAsia="ru-RU"/>
              </w:rPr>
              <w:t>Коди</w:t>
            </w:r>
          </w:p>
        </w:tc>
      </w:tr>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p>
        </w:tc>
        <w:tc>
          <w:tcPr>
            <w:tcW w:w="1956" w:type="dxa"/>
          </w:tcPr>
          <w:p w:rsidR="003377C1" w:rsidRPr="003377C1" w:rsidRDefault="003377C1" w:rsidP="003377C1">
            <w:pPr>
              <w:widowControl w:val="0"/>
              <w:spacing w:after="0" w:line="240" w:lineRule="auto"/>
              <w:jc w:val="center"/>
              <w:rPr>
                <w:rFonts w:ascii="Times New Roman" w:hAnsi="Times New Roman"/>
                <w:sz w:val="16"/>
                <w:szCs w:val="16"/>
                <w:lang w:val="ru-RU" w:eastAsia="ru-RU"/>
              </w:rPr>
            </w:pPr>
            <w:r w:rsidRPr="003377C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en-US" w:eastAsia="ru-RU"/>
              </w:rPr>
            </w:pPr>
            <w:r w:rsidRPr="003377C1">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3377C1" w:rsidRPr="003377C1" w:rsidRDefault="003377C1" w:rsidP="003377C1">
            <w:pPr>
              <w:widowControl w:val="0"/>
              <w:spacing w:after="0" w:line="240" w:lineRule="auto"/>
              <w:rPr>
                <w:rFonts w:ascii="Times New Roman" w:hAnsi="Times New Roman"/>
                <w:bCs/>
                <w:sz w:val="18"/>
                <w:szCs w:val="18"/>
                <w:lang w:val="en-US" w:eastAsia="ru-RU"/>
              </w:rPr>
            </w:pPr>
            <w:r w:rsidRPr="003377C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377C1" w:rsidRPr="003377C1" w:rsidRDefault="003377C1" w:rsidP="003377C1">
            <w:pPr>
              <w:widowControl w:val="0"/>
              <w:spacing w:after="0" w:line="240" w:lineRule="auto"/>
              <w:rPr>
                <w:rFonts w:ascii="Times New Roman" w:hAnsi="Times New Roman"/>
                <w:bCs/>
                <w:sz w:val="18"/>
                <w:szCs w:val="18"/>
                <w:lang w:val="en-US" w:eastAsia="ru-RU"/>
              </w:rPr>
            </w:pPr>
            <w:r w:rsidRPr="003377C1">
              <w:rPr>
                <w:rFonts w:ascii="Times New Roman" w:hAnsi="Times New Roman"/>
                <w:bCs/>
                <w:sz w:val="18"/>
                <w:szCs w:val="18"/>
                <w:lang w:val="en-US" w:eastAsia="ru-RU"/>
              </w:rPr>
              <w:t>01</w:t>
            </w:r>
          </w:p>
        </w:tc>
      </w:tr>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eastAsia="ru-RU"/>
              </w:rPr>
              <w:t xml:space="preserve">Підприємство  </w:t>
            </w:r>
            <w:r w:rsidRPr="003377C1">
              <w:rPr>
                <w:rFonts w:ascii="Times New Roman" w:hAnsi="Times New Roman"/>
                <w:sz w:val="18"/>
                <w:szCs w:val="18"/>
                <w:lang w:val="ru-RU" w:eastAsia="ru-RU"/>
              </w:rPr>
              <w:t xml:space="preserve"> </w:t>
            </w:r>
            <w:r w:rsidRPr="003377C1">
              <w:rPr>
                <w:rFonts w:ascii="Times New Roman" w:hAnsi="Times New Roman"/>
                <w:sz w:val="18"/>
                <w:szCs w:val="18"/>
                <w:u w:val="single"/>
                <w:lang w:val="ru-RU" w:eastAsia="ru-RU"/>
              </w:rPr>
              <w:t>ТОВАРИСТВО З ОБМЕЖЕНОЮ ВІДПОВІДАЛЬНІСТЮ "УКРСЕРВІССТРОЙ"</w:t>
            </w:r>
          </w:p>
        </w:tc>
        <w:tc>
          <w:tcPr>
            <w:tcW w:w="1956"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en-US" w:eastAsia="ru-RU"/>
              </w:rPr>
            </w:pPr>
            <w:r w:rsidRPr="003377C1">
              <w:rPr>
                <w:rFonts w:ascii="Times New Roman" w:hAnsi="Times New Roman"/>
                <w:sz w:val="18"/>
                <w:szCs w:val="18"/>
                <w:lang w:val="en-US" w:eastAsia="ru-RU"/>
              </w:rPr>
              <w:t>33248818</w:t>
            </w:r>
          </w:p>
        </w:tc>
      </w:tr>
      <w:tr w:rsidR="003377C1" w:rsidRPr="003377C1" w:rsidTr="00BE388F">
        <w:trPr>
          <w:trHeight w:val="199"/>
        </w:trPr>
        <w:tc>
          <w:tcPr>
            <w:tcW w:w="6082" w:type="dxa"/>
          </w:tcPr>
          <w:p w:rsidR="003377C1" w:rsidRPr="003377C1" w:rsidRDefault="003377C1" w:rsidP="003377C1">
            <w:pPr>
              <w:widowControl w:val="0"/>
              <w:spacing w:after="0" w:line="240" w:lineRule="auto"/>
              <w:rPr>
                <w:rFonts w:ascii="Times New Roman" w:hAnsi="Times New Roman"/>
                <w:sz w:val="18"/>
                <w:szCs w:val="18"/>
                <w:lang w:val="en-US" w:eastAsia="ru-RU"/>
              </w:rPr>
            </w:pPr>
            <w:r w:rsidRPr="003377C1">
              <w:rPr>
                <w:rFonts w:ascii="Times New Roman" w:hAnsi="Times New Roman"/>
                <w:sz w:val="18"/>
                <w:szCs w:val="18"/>
                <w:lang w:eastAsia="ru-RU"/>
              </w:rPr>
              <w:t xml:space="preserve">Територія </w:t>
            </w:r>
            <w:r w:rsidRPr="003377C1">
              <w:rPr>
                <w:rFonts w:ascii="Times New Roman" w:hAnsi="Times New Roman"/>
                <w:sz w:val="18"/>
                <w:szCs w:val="18"/>
                <w:lang w:val="en-US" w:eastAsia="ru-RU"/>
              </w:rPr>
              <w:t xml:space="preserve"> </w:t>
            </w:r>
            <w:r w:rsidRPr="003377C1">
              <w:rPr>
                <w:rFonts w:ascii="Times New Roman" w:hAnsi="Times New Roman"/>
                <w:sz w:val="18"/>
                <w:szCs w:val="18"/>
                <w:u w:val="single"/>
                <w:lang w:val="en-US" w:eastAsia="ru-RU"/>
              </w:rPr>
              <w:t>ШЕВЧЕНКІВСЬКИЙ</w:t>
            </w:r>
          </w:p>
        </w:tc>
        <w:tc>
          <w:tcPr>
            <w:tcW w:w="1956"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en-US" w:eastAsia="ru-RU"/>
              </w:rPr>
            </w:pPr>
            <w:r w:rsidRPr="003377C1">
              <w:rPr>
                <w:rFonts w:ascii="Times New Roman" w:hAnsi="Times New Roman"/>
                <w:sz w:val="18"/>
                <w:szCs w:val="18"/>
                <w:lang w:val="en-US" w:eastAsia="ru-RU"/>
              </w:rPr>
              <w:t>UA12020010010816623</w:t>
            </w:r>
          </w:p>
        </w:tc>
      </w:tr>
      <w:tr w:rsidR="003377C1" w:rsidRPr="003377C1" w:rsidTr="00BE388F">
        <w:trPr>
          <w:trHeight w:val="199"/>
        </w:trPr>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eastAsia="ru-RU"/>
              </w:rPr>
              <w:t>Організаційно-правова форма господарювання</w:t>
            </w:r>
            <w:r w:rsidRPr="003377C1">
              <w:rPr>
                <w:rFonts w:ascii="Times New Roman" w:hAnsi="Times New Roman"/>
                <w:sz w:val="18"/>
                <w:szCs w:val="18"/>
                <w:lang w:val="ru-RU" w:eastAsia="ru-RU"/>
              </w:rPr>
              <w:t xml:space="preserve">  </w:t>
            </w:r>
            <w:r w:rsidRPr="003377C1">
              <w:rPr>
                <w:rFonts w:ascii="Times New Roman" w:hAnsi="Times New Roman"/>
                <w:sz w:val="18"/>
                <w:szCs w:val="18"/>
                <w:u w:val="single"/>
                <w:lang w:val="ru-RU" w:eastAsia="ru-RU"/>
              </w:rPr>
              <w:t>Товариство з обмеженою в</w:t>
            </w:r>
            <w:r w:rsidRPr="003377C1">
              <w:rPr>
                <w:rFonts w:ascii="Times New Roman" w:hAnsi="Times New Roman"/>
                <w:sz w:val="18"/>
                <w:szCs w:val="18"/>
                <w:u w:val="single"/>
                <w:lang w:val="en-US" w:eastAsia="ru-RU"/>
              </w:rPr>
              <w:t>i</w:t>
            </w:r>
            <w:r w:rsidRPr="003377C1">
              <w:rPr>
                <w:rFonts w:ascii="Times New Roman" w:hAnsi="Times New Roman"/>
                <w:sz w:val="18"/>
                <w:szCs w:val="18"/>
                <w:u w:val="single"/>
                <w:lang w:val="ru-RU" w:eastAsia="ru-RU"/>
              </w:rPr>
              <w:t>дпов</w:t>
            </w:r>
            <w:r w:rsidRPr="003377C1">
              <w:rPr>
                <w:rFonts w:ascii="Times New Roman" w:hAnsi="Times New Roman"/>
                <w:sz w:val="18"/>
                <w:szCs w:val="18"/>
                <w:u w:val="single"/>
                <w:lang w:val="en-US" w:eastAsia="ru-RU"/>
              </w:rPr>
              <w:t>i</w:t>
            </w:r>
            <w:r w:rsidRPr="003377C1">
              <w:rPr>
                <w:rFonts w:ascii="Times New Roman" w:hAnsi="Times New Roman"/>
                <w:sz w:val="18"/>
                <w:szCs w:val="18"/>
                <w:u w:val="single"/>
                <w:lang w:val="ru-RU" w:eastAsia="ru-RU"/>
              </w:rPr>
              <w:t>дальн</w:t>
            </w:r>
            <w:r w:rsidRPr="003377C1">
              <w:rPr>
                <w:rFonts w:ascii="Times New Roman" w:hAnsi="Times New Roman"/>
                <w:sz w:val="18"/>
                <w:szCs w:val="18"/>
                <w:u w:val="single"/>
                <w:lang w:val="en-US" w:eastAsia="ru-RU"/>
              </w:rPr>
              <w:t>i</w:t>
            </w:r>
            <w:r w:rsidRPr="003377C1">
              <w:rPr>
                <w:rFonts w:ascii="Times New Roman" w:hAnsi="Times New Roman"/>
                <w:sz w:val="18"/>
                <w:szCs w:val="18"/>
                <w:u w:val="single"/>
                <w:lang w:val="ru-RU" w:eastAsia="ru-RU"/>
              </w:rPr>
              <w:t>стю</w:t>
            </w:r>
          </w:p>
        </w:tc>
        <w:tc>
          <w:tcPr>
            <w:tcW w:w="1956" w:type="dxa"/>
          </w:tcPr>
          <w:p w:rsidR="003377C1" w:rsidRPr="003377C1" w:rsidRDefault="003377C1" w:rsidP="003377C1">
            <w:pPr>
              <w:widowControl w:val="0"/>
              <w:spacing w:after="0" w:line="240" w:lineRule="auto"/>
              <w:rPr>
                <w:rFonts w:ascii="Times New Roman" w:hAnsi="Times New Roman"/>
                <w:sz w:val="18"/>
                <w:szCs w:val="18"/>
                <w:lang w:eastAsia="ru-RU"/>
              </w:rPr>
            </w:pPr>
            <w:r w:rsidRPr="003377C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en-US" w:eastAsia="ru-RU"/>
              </w:rPr>
            </w:pPr>
            <w:r w:rsidRPr="003377C1">
              <w:rPr>
                <w:rFonts w:ascii="Times New Roman" w:hAnsi="Times New Roman"/>
                <w:sz w:val="18"/>
                <w:szCs w:val="18"/>
                <w:lang w:val="en-US" w:eastAsia="ru-RU"/>
              </w:rPr>
              <w:t>240</w:t>
            </w:r>
          </w:p>
        </w:tc>
      </w:tr>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val="ru-RU" w:eastAsia="ru-RU"/>
              </w:rPr>
              <w:t xml:space="preserve">Вид економічної діяльності  </w:t>
            </w:r>
            <w:r w:rsidRPr="003377C1">
              <w:rPr>
                <w:rFonts w:ascii="Times New Roman" w:hAnsi="Times New Roman"/>
                <w:sz w:val="18"/>
                <w:szCs w:val="18"/>
                <w:u w:val="single"/>
                <w:lang w:val="ru-RU" w:eastAsia="ru-RU"/>
              </w:rPr>
              <w:t>БУДІВНИЦТВО ЖИТЛОВИХ І НЕЖИТЛОВИХ БУДІВЕЛЬ</w:t>
            </w:r>
          </w:p>
        </w:tc>
        <w:tc>
          <w:tcPr>
            <w:tcW w:w="1956" w:type="dxa"/>
            <w:tcBorders>
              <w:top w:val="nil"/>
              <w:left w:val="nil"/>
              <w:bottom w:val="nil"/>
              <w:right w:val="single" w:sz="4" w:space="0" w:color="auto"/>
            </w:tcBorders>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en-US" w:eastAsia="ru-RU"/>
              </w:rPr>
            </w:pPr>
            <w:r w:rsidRPr="003377C1">
              <w:rPr>
                <w:rFonts w:ascii="Times New Roman" w:hAnsi="Times New Roman"/>
                <w:sz w:val="18"/>
                <w:szCs w:val="18"/>
                <w:lang w:val="en-US" w:eastAsia="ru-RU"/>
              </w:rPr>
              <w:t>41.20</w:t>
            </w:r>
          </w:p>
        </w:tc>
      </w:tr>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val="ru-RU" w:eastAsia="ru-RU"/>
              </w:rPr>
              <w:t>Середн</w:t>
            </w:r>
            <w:r w:rsidRPr="003377C1">
              <w:rPr>
                <w:rFonts w:ascii="Times New Roman" w:hAnsi="Times New Roman"/>
                <w:sz w:val="18"/>
                <w:szCs w:val="18"/>
                <w:lang w:eastAsia="ru-RU"/>
              </w:rPr>
              <w:t>я кількість працівників</w:t>
            </w:r>
            <w:r w:rsidRPr="003377C1">
              <w:rPr>
                <w:rFonts w:ascii="Times New Roman" w:hAnsi="Times New Roman"/>
                <w:sz w:val="18"/>
                <w:szCs w:val="18"/>
                <w:lang w:val="ru-RU" w:eastAsia="ru-RU"/>
              </w:rPr>
              <w:t xml:space="preserve">  </w:t>
            </w:r>
            <w:r w:rsidRPr="003377C1">
              <w:rPr>
                <w:rFonts w:ascii="Times New Roman" w:hAnsi="Times New Roman"/>
                <w:sz w:val="18"/>
                <w:szCs w:val="18"/>
                <w:u w:val="single"/>
                <w:lang w:val="en-US" w:eastAsia="ru-RU"/>
              </w:rPr>
              <w:t>8</w:t>
            </w:r>
          </w:p>
        </w:tc>
        <w:tc>
          <w:tcPr>
            <w:tcW w:w="1956" w:type="dxa"/>
          </w:tcPr>
          <w:p w:rsidR="003377C1" w:rsidRPr="003377C1" w:rsidRDefault="003377C1" w:rsidP="003377C1">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3377C1" w:rsidRPr="003377C1" w:rsidRDefault="003377C1" w:rsidP="003377C1">
            <w:pPr>
              <w:widowControl w:val="0"/>
              <w:spacing w:after="0" w:line="240" w:lineRule="auto"/>
              <w:jc w:val="center"/>
              <w:rPr>
                <w:rFonts w:ascii="Times New Roman" w:hAnsi="Times New Roman"/>
                <w:sz w:val="18"/>
                <w:szCs w:val="18"/>
                <w:lang w:val="en-US" w:eastAsia="ru-RU"/>
              </w:rPr>
            </w:pPr>
          </w:p>
        </w:tc>
      </w:tr>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eastAsia="ru-RU"/>
              </w:rPr>
              <w:t>Одиниця виміру</w:t>
            </w:r>
            <w:r w:rsidRPr="003377C1">
              <w:rPr>
                <w:rFonts w:ascii="Times New Roman" w:hAnsi="Times New Roman"/>
                <w:noProof/>
                <w:sz w:val="18"/>
                <w:szCs w:val="18"/>
                <w:lang w:val="ru-RU" w:eastAsia="ru-RU"/>
              </w:rPr>
              <w:t xml:space="preserve"> :</w:t>
            </w:r>
            <w:r w:rsidRPr="003377C1">
              <w:rPr>
                <w:rFonts w:ascii="Times New Roman" w:hAnsi="Times New Roman"/>
                <w:sz w:val="18"/>
                <w:szCs w:val="18"/>
                <w:lang w:eastAsia="ru-RU"/>
              </w:rPr>
              <w:t xml:space="preserve"> </w:t>
            </w:r>
            <w:r w:rsidRPr="003377C1">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3377C1" w:rsidRPr="003377C1" w:rsidRDefault="003377C1" w:rsidP="003377C1">
            <w:pPr>
              <w:widowControl w:val="0"/>
              <w:spacing w:after="0" w:line="240" w:lineRule="auto"/>
              <w:rPr>
                <w:rFonts w:ascii="Times New Roman" w:hAnsi="Times New Roman"/>
                <w:sz w:val="18"/>
                <w:szCs w:val="18"/>
                <w:lang w:eastAsia="ru-RU"/>
              </w:rPr>
            </w:pPr>
          </w:p>
        </w:tc>
        <w:tc>
          <w:tcPr>
            <w:tcW w:w="2027" w:type="dxa"/>
            <w:gridSpan w:val="3"/>
          </w:tcPr>
          <w:p w:rsidR="003377C1" w:rsidRPr="003377C1" w:rsidRDefault="003377C1" w:rsidP="003377C1">
            <w:pPr>
              <w:widowControl w:val="0"/>
              <w:spacing w:after="0" w:line="240" w:lineRule="auto"/>
              <w:jc w:val="center"/>
              <w:rPr>
                <w:rFonts w:ascii="Times New Roman" w:hAnsi="Times New Roman"/>
                <w:sz w:val="18"/>
                <w:szCs w:val="18"/>
                <w:lang w:val="ru-RU" w:eastAsia="ru-RU"/>
              </w:rPr>
            </w:pPr>
          </w:p>
        </w:tc>
      </w:tr>
      <w:tr w:rsidR="003377C1" w:rsidRPr="003377C1" w:rsidTr="00BE388F">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r w:rsidRPr="003377C1">
              <w:rPr>
                <w:rFonts w:ascii="Times New Roman" w:hAnsi="Times New Roman"/>
                <w:sz w:val="18"/>
                <w:szCs w:val="18"/>
                <w:lang w:val="ru-RU" w:eastAsia="ru-RU"/>
              </w:rPr>
              <w:t>Адреса</w:t>
            </w:r>
            <w:r w:rsidRPr="003377C1">
              <w:rPr>
                <w:rFonts w:ascii="Times New Roman" w:hAnsi="Times New Roman"/>
                <w:sz w:val="18"/>
                <w:szCs w:val="18"/>
                <w:lang w:eastAsia="ru-RU"/>
              </w:rPr>
              <w:t>, телефон</w:t>
            </w:r>
            <w:r w:rsidRPr="003377C1">
              <w:rPr>
                <w:rFonts w:ascii="Times New Roman" w:hAnsi="Times New Roman"/>
                <w:sz w:val="18"/>
                <w:szCs w:val="18"/>
                <w:lang w:val="ru-RU" w:eastAsia="ru-RU"/>
              </w:rPr>
              <w:t xml:space="preserve"> </w:t>
            </w:r>
            <w:r w:rsidRPr="003377C1">
              <w:rPr>
                <w:rFonts w:ascii="Times New Roman" w:hAnsi="Times New Roman"/>
                <w:sz w:val="18"/>
                <w:szCs w:val="18"/>
                <w:u w:val="single"/>
                <w:lang w:val="ru-RU" w:eastAsia="ru-RU"/>
              </w:rPr>
              <w:t>49083 Дн</w:t>
            </w:r>
            <w:r w:rsidRPr="003377C1">
              <w:rPr>
                <w:rFonts w:ascii="Times New Roman" w:hAnsi="Times New Roman"/>
                <w:sz w:val="18"/>
                <w:szCs w:val="18"/>
                <w:u w:val="single"/>
                <w:lang w:val="en-US" w:eastAsia="ru-RU"/>
              </w:rPr>
              <w:t>i</w:t>
            </w:r>
            <w:r w:rsidRPr="003377C1">
              <w:rPr>
                <w:rFonts w:ascii="Times New Roman" w:hAnsi="Times New Roman"/>
                <w:sz w:val="18"/>
                <w:szCs w:val="18"/>
                <w:u w:val="single"/>
                <w:lang w:val="ru-RU" w:eastAsia="ru-RU"/>
              </w:rPr>
              <w:t>пропетровська область д/н м. Дніпро вул.Собінова, буд. 1, т.+38 0679504039</w:t>
            </w:r>
          </w:p>
          <w:p w:rsidR="003377C1" w:rsidRPr="003377C1" w:rsidRDefault="003377C1" w:rsidP="003377C1">
            <w:pPr>
              <w:widowControl w:val="0"/>
              <w:spacing w:after="0" w:line="240" w:lineRule="auto"/>
              <w:rPr>
                <w:rFonts w:ascii="Times New Roman" w:hAnsi="Times New Roman"/>
                <w:sz w:val="18"/>
                <w:szCs w:val="18"/>
                <w:lang w:eastAsia="ru-RU"/>
              </w:rPr>
            </w:pPr>
          </w:p>
          <w:p w:rsidR="003377C1" w:rsidRPr="003377C1" w:rsidRDefault="003377C1" w:rsidP="003377C1">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3377C1" w:rsidRPr="003377C1" w:rsidRDefault="003377C1" w:rsidP="003377C1">
            <w:pPr>
              <w:widowControl w:val="0"/>
              <w:spacing w:after="0" w:line="240" w:lineRule="auto"/>
              <w:rPr>
                <w:rFonts w:ascii="Times New Roman" w:hAnsi="Times New Roman"/>
                <w:sz w:val="18"/>
                <w:szCs w:val="18"/>
                <w:lang w:val="ru-RU" w:eastAsia="ru-RU"/>
              </w:rPr>
            </w:pPr>
          </w:p>
        </w:tc>
        <w:tc>
          <w:tcPr>
            <w:tcW w:w="2027" w:type="dxa"/>
            <w:gridSpan w:val="3"/>
          </w:tcPr>
          <w:p w:rsidR="003377C1" w:rsidRPr="003377C1" w:rsidRDefault="003377C1" w:rsidP="003377C1">
            <w:pPr>
              <w:widowControl w:val="0"/>
              <w:spacing w:after="0" w:line="240" w:lineRule="auto"/>
              <w:jc w:val="center"/>
              <w:rPr>
                <w:rFonts w:ascii="Times New Roman" w:hAnsi="Times New Roman"/>
                <w:sz w:val="18"/>
                <w:szCs w:val="18"/>
                <w:lang w:val="ru-RU" w:eastAsia="ru-RU"/>
              </w:rPr>
            </w:pPr>
          </w:p>
        </w:tc>
      </w:tr>
      <w:tr w:rsidR="003377C1" w:rsidRPr="003377C1" w:rsidTr="00BE388F">
        <w:trPr>
          <w:gridAfter w:val="4"/>
          <w:wAfter w:w="3983" w:type="dxa"/>
        </w:trPr>
        <w:tc>
          <w:tcPr>
            <w:tcW w:w="6082" w:type="dxa"/>
          </w:tcPr>
          <w:p w:rsidR="003377C1" w:rsidRPr="003377C1" w:rsidRDefault="003377C1" w:rsidP="003377C1">
            <w:pPr>
              <w:widowControl w:val="0"/>
              <w:spacing w:after="0" w:line="240" w:lineRule="auto"/>
              <w:rPr>
                <w:rFonts w:ascii="Times New Roman" w:hAnsi="Times New Roman"/>
                <w:sz w:val="18"/>
                <w:szCs w:val="18"/>
                <w:lang w:val="ru-RU" w:eastAsia="ru-RU"/>
              </w:rPr>
            </w:pPr>
          </w:p>
        </w:tc>
      </w:tr>
    </w:tbl>
    <w:p w:rsidR="003377C1" w:rsidRPr="003377C1" w:rsidRDefault="003377C1" w:rsidP="003377C1">
      <w:pPr>
        <w:widowControl w:val="0"/>
        <w:spacing w:after="0" w:line="240" w:lineRule="auto"/>
        <w:ind w:firstLine="567"/>
        <w:jc w:val="right"/>
        <w:rPr>
          <w:rFonts w:ascii="Times New Roman" w:hAnsi="Times New Roman"/>
          <w:b/>
          <w:lang w:val="ru-RU" w:eastAsia="ru-RU"/>
        </w:rPr>
      </w:pPr>
    </w:p>
    <w:p w:rsidR="003377C1" w:rsidRPr="003377C1" w:rsidRDefault="003377C1" w:rsidP="003377C1">
      <w:pPr>
        <w:widowControl w:val="0"/>
        <w:numPr>
          <w:ilvl w:val="0"/>
          <w:numId w:val="1"/>
        </w:numPr>
        <w:spacing w:after="0" w:line="240" w:lineRule="auto"/>
        <w:jc w:val="center"/>
        <w:rPr>
          <w:rFonts w:ascii="Times New Roman" w:hAnsi="Times New Roman"/>
          <w:b/>
          <w:bCs/>
          <w:lang w:eastAsia="ru-RU"/>
        </w:rPr>
      </w:pPr>
      <w:r w:rsidRPr="003377C1">
        <w:rPr>
          <w:rFonts w:ascii="Times New Roman" w:hAnsi="Times New Roman"/>
          <w:b/>
          <w:bCs/>
          <w:color w:val="000000"/>
          <w:lang w:val="ru-RU" w:eastAsia="ru-RU"/>
        </w:rPr>
        <w:t xml:space="preserve">Баланс на </w:t>
      </w:r>
      <w:r w:rsidRPr="003377C1">
        <w:rPr>
          <w:rFonts w:ascii="Times New Roman" w:hAnsi="Times New Roman"/>
          <w:b/>
          <w:bCs/>
          <w:color w:val="000000"/>
          <w:lang w:val="en-US" w:eastAsia="ru-RU"/>
        </w:rPr>
        <w:t>"31" грудня 2021 р.</w:t>
      </w:r>
      <w:r w:rsidRPr="003377C1">
        <w:rPr>
          <w:rFonts w:ascii="Times New Roman" w:hAnsi="Times New Roman"/>
          <w:b/>
          <w:bCs/>
          <w:color w:val="000000"/>
          <w:lang w:val="ru-RU" w:eastAsia="ru-RU"/>
        </w:rPr>
        <w:t xml:space="preserve"> </w:t>
      </w:r>
    </w:p>
    <w:p w:rsidR="003377C1" w:rsidRPr="003377C1" w:rsidRDefault="003377C1" w:rsidP="003377C1">
      <w:pPr>
        <w:widowControl w:val="0"/>
        <w:spacing w:after="0" w:line="240" w:lineRule="auto"/>
        <w:ind w:left="360"/>
        <w:jc w:val="center"/>
        <w:rPr>
          <w:rFonts w:ascii="Times New Roman" w:hAnsi="Times New Roman"/>
          <w:b/>
          <w:bCs/>
          <w:lang w:eastAsia="ru-RU"/>
        </w:rPr>
      </w:pPr>
      <w:r w:rsidRPr="003377C1">
        <w:rPr>
          <w:rFonts w:ascii="Times New Roman" w:hAnsi="Times New Roman"/>
          <w:b/>
          <w:bCs/>
          <w:color w:val="000000"/>
          <w:lang w:val="ru-RU" w:eastAsia="ru-RU"/>
        </w:rPr>
        <w:t xml:space="preserve">Форма </w:t>
      </w:r>
      <w:r w:rsidRPr="003377C1">
        <w:rPr>
          <w:rFonts w:ascii="Times New Roman" w:hAnsi="Times New Roman"/>
          <w:b/>
          <w:bCs/>
          <w:color w:val="000000"/>
          <w:lang w:eastAsia="ru-RU"/>
        </w:rPr>
        <w:t>№</w:t>
      </w:r>
      <w:r w:rsidRPr="003377C1">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377C1" w:rsidRPr="003377C1" w:rsidTr="00BE388F">
        <w:tc>
          <w:tcPr>
            <w:tcW w:w="1559" w:type="dxa"/>
            <w:vAlign w:val="center"/>
          </w:tcPr>
          <w:p w:rsidR="003377C1" w:rsidRPr="003377C1" w:rsidRDefault="003377C1" w:rsidP="003377C1">
            <w:pPr>
              <w:widowControl w:val="0"/>
              <w:spacing w:after="0" w:line="240" w:lineRule="auto"/>
              <w:rPr>
                <w:rFonts w:ascii="Times New Roman" w:hAnsi="Times New Roman"/>
                <w:lang w:val="ru-RU" w:eastAsia="ru-RU"/>
              </w:rPr>
            </w:pPr>
            <w:r w:rsidRPr="003377C1">
              <w:rPr>
                <w:rFonts w:ascii="Times New Roman" w:hAnsi="Times New Roman"/>
                <w:lang w:val="ru-RU" w:eastAsia="ru-RU"/>
              </w:rPr>
              <w:t>Код за ДКУД</w:t>
            </w:r>
          </w:p>
        </w:tc>
        <w:tc>
          <w:tcPr>
            <w:tcW w:w="1134" w:type="dxa"/>
            <w:vAlign w:val="center"/>
          </w:tcPr>
          <w:p w:rsidR="003377C1" w:rsidRPr="003377C1" w:rsidRDefault="003377C1" w:rsidP="003377C1">
            <w:pPr>
              <w:keepNext/>
              <w:keepLines/>
              <w:widowControl w:val="0"/>
              <w:suppressAutoHyphens/>
              <w:spacing w:after="0" w:line="240" w:lineRule="auto"/>
              <w:rPr>
                <w:rFonts w:ascii="Times New Roman" w:hAnsi="Times New Roman"/>
                <w:lang w:val="ru-RU" w:eastAsia="ru-RU"/>
              </w:rPr>
            </w:pPr>
            <w:r w:rsidRPr="003377C1">
              <w:rPr>
                <w:rFonts w:ascii="Times New Roman" w:hAnsi="Times New Roman"/>
                <w:lang w:val="ru-RU" w:eastAsia="ru-RU"/>
              </w:rPr>
              <w:t>1801006</w:t>
            </w:r>
          </w:p>
        </w:tc>
      </w:tr>
    </w:tbl>
    <w:p w:rsidR="003377C1" w:rsidRPr="003377C1" w:rsidRDefault="003377C1" w:rsidP="003377C1">
      <w:pPr>
        <w:widowControl w:val="0"/>
        <w:spacing w:after="0" w:line="240" w:lineRule="auto"/>
        <w:ind w:left="360"/>
        <w:jc w:val="center"/>
        <w:rPr>
          <w:rFonts w:ascii="Times New Roman" w:hAnsi="Times New Roman"/>
          <w:b/>
          <w:bCs/>
          <w:lang w:eastAsia="ru-RU"/>
        </w:rPr>
      </w:pPr>
      <w:r w:rsidRPr="003377C1">
        <w:rPr>
          <w:rFonts w:ascii="Times New Roman" w:hAnsi="Times New Roman"/>
          <w:b/>
          <w:bCs/>
          <w:lang w:eastAsia="ru-RU"/>
        </w:rPr>
        <w:t xml:space="preserve">  </w:t>
      </w:r>
    </w:p>
    <w:p w:rsidR="003377C1" w:rsidRPr="003377C1" w:rsidRDefault="003377C1" w:rsidP="003377C1">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7C1" w:rsidRPr="003377C1" w:rsidTr="00BE388F">
        <w:tc>
          <w:tcPr>
            <w:tcW w:w="5107"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b/>
                <w:lang w:val="ru-RU" w:eastAsia="ru-RU"/>
              </w:rPr>
            </w:pPr>
            <w:r w:rsidRPr="003377C1">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b/>
                <w:bCs/>
                <w:sz w:val="20"/>
                <w:szCs w:val="20"/>
                <w:lang w:eastAsia="ru-RU"/>
              </w:rPr>
            </w:pPr>
            <w:r w:rsidRPr="003377C1">
              <w:rPr>
                <w:rFonts w:ascii="Times New Roman" w:hAnsi="Times New Roman"/>
                <w:b/>
                <w:bCs/>
                <w:sz w:val="20"/>
                <w:szCs w:val="20"/>
                <w:lang w:val="ru-RU" w:eastAsia="ru-RU"/>
              </w:rPr>
              <w:t xml:space="preserve">На початок звітного </w:t>
            </w:r>
            <w:r w:rsidRPr="003377C1">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На кінець звітного періоду</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4</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rPr>
                <w:rFonts w:ascii="Times New Roman" w:hAnsi="Times New Roman"/>
                <w:b/>
                <w:lang w:val="ru-RU" w:eastAsia="ru-RU"/>
              </w:rPr>
            </w:pPr>
            <w:r w:rsidRPr="003377C1">
              <w:rPr>
                <w:rFonts w:ascii="Times New Roman" w:hAnsi="Times New Roman"/>
                <w:b/>
                <w:sz w:val="20"/>
                <w:lang w:val="en-US" w:eastAsia="ru-RU"/>
              </w:rPr>
              <w:t xml:space="preserve">               </w:t>
            </w:r>
            <w:r w:rsidRPr="003377C1">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rPr>
                <w:rFonts w:ascii="Times New Roman" w:hAnsi="Times New Roman"/>
                <w:sz w:val="20"/>
                <w:szCs w:val="20"/>
                <w:lang w:val="ru-RU" w:eastAsia="ru-RU"/>
              </w:rPr>
            </w:pP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spacing w:before="100" w:beforeAutospacing="1" w:after="100" w:afterAutospacing="1" w:line="240" w:lineRule="auto"/>
              <w:rPr>
                <w:rFonts w:ascii="Times New Roman" w:hAnsi="Times New Roman"/>
                <w:sz w:val="20"/>
                <w:szCs w:val="20"/>
                <w:lang w:eastAsia="ru-RU"/>
              </w:rPr>
            </w:pPr>
            <w:r w:rsidRPr="003377C1">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spacing w:before="100" w:beforeAutospacing="1" w:after="100" w:afterAutospacing="1"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val="ru-RU"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spacing w:before="100" w:beforeAutospacing="1" w:after="100" w:afterAutospacing="1" w:line="240" w:lineRule="auto"/>
              <w:rPr>
                <w:rFonts w:ascii="Times New Roman" w:hAnsi="Times New Roman"/>
                <w:sz w:val="20"/>
                <w:szCs w:val="20"/>
                <w:lang w:eastAsia="ru-RU"/>
              </w:rPr>
            </w:pPr>
            <w:r w:rsidRPr="003377C1">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spacing w:before="100" w:beforeAutospacing="1" w:after="100" w:afterAutospacing="1" w:line="240" w:lineRule="auto"/>
              <w:jc w:val="center"/>
              <w:rPr>
                <w:rFonts w:ascii="Times New Roman" w:hAnsi="Times New Roman"/>
                <w:sz w:val="20"/>
                <w:szCs w:val="20"/>
                <w:lang w:eastAsia="ru-RU"/>
              </w:rPr>
            </w:pPr>
            <w:r w:rsidRPr="003377C1">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val="ru-RU"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spacing w:before="100" w:beforeAutospacing="1" w:after="100" w:afterAutospacing="1" w:line="240" w:lineRule="auto"/>
              <w:rPr>
                <w:rFonts w:ascii="Times New Roman" w:hAnsi="Times New Roman"/>
                <w:sz w:val="20"/>
                <w:szCs w:val="20"/>
                <w:lang w:eastAsia="ru-RU"/>
              </w:rPr>
            </w:pPr>
            <w:r w:rsidRPr="003377C1">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spacing w:before="100" w:beforeAutospacing="1" w:after="100" w:afterAutospacing="1" w:line="240" w:lineRule="auto"/>
              <w:jc w:val="center"/>
              <w:rPr>
                <w:rFonts w:ascii="Times New Roman" w:hAnsi="Times New Roman"/>
                <w:sz w:val="20"/>
                <w:szCs w:val="20"/>
                <w:lang w:eastAsia="ru-RU"/>
              </w:rPr>
            </w:pPr>
            <w:r w:rsidRPr="003377C1">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val="ru-RU" w:eastAsia="ru-RU"/>
              </w:rPr>
              <w:t>(    --    )</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Cs/>
                <w:sz w:val="20"/>
                <w:szCs w:val="20"/>
                <w:lang w:val="ru-RU" w:eastAsia="ru-RU"/>
              </w:rPr>
            </w:pPr>
            <w:r w:rsidRPr="003377C1">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29450.3</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98121.3</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27"/>
              <w:rPr>
                <w:rFonts w:ascii="Times New Roman" w:hAnsi="Times New Roman"/>
                <w:sz w:val="20"/>
                <w:szCs w:val="20"/>
                <w:lang w:val="ru-RU" w:eastAsia="ru-RU"/>
              </w:rPr>
            </w:pPr>
            <w:r w:rsidRPr="003377C1">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27"/>
              <w:rPr>
                <w:rFonts w:ascii="Times New Roman" w:hAnsi="Times New Roman"/>
                <w:sz w:val="20"/>
                <w:szCs w:val="20"/>
                <w:lang w:val="ru-RU" w:eastAsia="ru-RU"/>
              </w:rPr>
            </w:pPr>
            <w:r w:rsidRPr="003377C1">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    --    )</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en-US" w:eastAsia="ru-RU"/>
              </w:rPr>
            </w:pPr>
            <w:r w:rsidRPr="003377C1">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en-US" w:eastAsia="ru-RU"/>
              </w:rPr>
            </w:pPr>
            <w:r w:rsidRPr="003377C1">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29450.3</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98121.3</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sz w:val="20"/>
                <w:szCs w:val="20"/>
                <w:lang w:val="en-US" w:eastAsia="ru-RU"/>
              </w:rPr>
              <w:t xml:space="preserve">              </w:t>
            </w:r>
            <w:r w:rsidRPr="003377C1">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r w:rsidRPr="003377C1">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3800.1</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eastAsia="ru-RU"/>
              </w:rPr>
              <w:t>у</w:t>
            </w:r>
            <w:r w:rsidRPr="003377C1">
              <w:rPr>
                <w:rFonts w:ascii="Times New Roman" w:hAnsi="Times New Roman"/>
                <w:sz w:val="20"/>
                <w:szCs w:val="20"/>
                <w:lang w:val="ru-RU" w:eastAsia="ru-RU"/>
              </w:rPr>
              <w:t xml:space="preserve"> тому числі</w:t>
            </w:r>
            <w:r w:rsidRPr="003377C1">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967.2</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968.2</w:t>
            </w:r>
          </w:p>
        </w:tc>
      </w:tr>
      <w:tr w:rsidR="003377C1" w:rsidRPr="003377C1" w:rsidTr="00BE388F">
        <w:trPr>
          <w:cantSplit/>
        </w:trPr>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1466.3</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16437.4</w:t>
            </w:r>
          </w:p>
        </w:tc>
      </w:tr>
      <w:tr w:rsidR="003377C1" w:rsidRPr="003377C1" w:rsidTr="00BE388F">
        <w:trPr>
          <w:cantSplit/>
        </w:trPr>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rPr>
          <w:cantSplit/>
        </w:trPr>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28995.6</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257431.8</w:t>
            </w:r>
          </w:p>
        </w:tc>
      </w:tr>
      <w:tr w:rsidR="003377C1" w:rsidRPr="003377C1" w:rsidTr="00BE388F">
        <w:trPr>
          <w:cantSplit/>
        </w:trPr>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69.5</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4641.5</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hanging="40"/>
              <w:rPr>
                <w:rFonts w:ascii="Times New Roman" w:hAnsi="Times New Roman"/>
                <w:sz w:val="20"/>
                <w:szCs w:val="20"/>
                <w:lang w:eastAsia="ru-RU"/>
              </w:rPr>
            </w:pPr>
            <w:r w:rsidRPr="003377C1">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589.2</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16346.2</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32087.8</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299625.2</w:t>
            </w:r>
          </w:p>
        </w:tc>
      </w:tr>
      <w:tr w:rsidR="003377C1" w:rsidRPr="003377C1" w:rsidTr="00BE388F">
        <w:trPr>
          <w:trHeight w:val="59"/>
        </w:trPr>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color w:val="000000"/>
                <w:sz w:val="20"/>
                <w:szCs w:val="20"/>
                <w:lang w:val="en-US" w:eastAsia="ru-RU"/>
              </w:rPr>
              <w:t>I</w:t>
            </w:r>
            <w:r w:rsidRPr="003377C1">
              <w:rPr>
                <w:rFonts w:ascii="Times New Roman" w:hAnsi="Times New Roman"/>
                <w:b/>
                <w:bCs/>
                <w:color w:val="000000"/>
                <w:sz w:val="20"/>
                <w:szCs w:val="20"/>
                <w:lang w:eastAsia="ru-RU"/>
              </w:rPr>
              <w:t>ІІ</w:t>
            </w:r>
            <w:r w:rsidRPr="003377C1">
              <w:rPr>
                <w:rFonts w:ascii="Times New Roman" w:hAnsi="Times New Roman"/>
                <w:b/>
                <w:bCs/>
                <w:color w:val="000000"/>
                <w:sz w:val="20"/>
                <w:szCs w:val="20"/>
                <w:lang w:val="ru-RU" w:eastAsia="ru-RU"/>
              </w:rPr>
              <w:t xml:space="preserve">. </w:t>
            </w:r>
            <w:r w:rsidRPr="003377C1">
              <w:rPr>
                <w:rFonts w:ascii="Times New Roman" w:hAnsi="Times New Roman"/>
                <w:b/>
                <w:bCs/>
                <w:color w:val="000000"/>
                <w:sz w:val="20"/>
                <w:szCs w:val="20"/>
                <w:lang w:eastAsia="ru-RU"/>
              </w:rPr>
              <w:t>Необоротні</w:t>
            </w:r>
            <w:r w:rsidRPr="003377C1">
              <w:rPr>
                <w:rFonts w:ascii="Times New Roman" w:hAnsi="Times New Roman"/>
                <w:b/>
                <w:bCs/>
                <w:color w:val="000000"/>
                <w:sz w:val="20"/>
                <w:szCs w:val="20"/>
                <w:lang w:val="ru-RU" w:eastAsia="ru-RU"/>
              </w:rPr>
              <w:t xml:space="preserve"> </w:t>
            </w:r>
            <w:r w:rsidRPr="003377C1">
              <w:rPr>
                <w:rFonts w:ascii="Times New Roman" w:hAnsi="Times New Roman"/>
                <w:b/>
                <w:bCs/>
                <w:color w:val="000000"/>
                <w:sz w:val="20"/>
                <w:szCs w:val="20"/>
                <w:lang w:eastAsia="ru-RU"/>
              </w:rPr>
              <w:t>активи, утримані для продажу,</w:t>
            </w:r>
            <w:r w:rsidRPr="003377C1">
              <w:rPr>
                <w:rFonts w:ascii="Times New Roman" w:hAnsi="Times New Roman"/>
                <w:b/>
                <w:bCs/>
                <w:color w:val="000000"/>
                <w:sz w:val="20"/>
                <w:szCs w:val="20"/>
                <w:lang w:val="ru-RU" w:eastAsia="ru-RU"/>
              </w:rPr>
              <w:t xml:space="preserve"> та </w:t>
            </w:r>
            <w:r w:rsidRPr="003377C1">
              <w:rPr>
                <w:rFonts w:ascii="Times New Roman" w:hAnsi="Times New Roman"/>
                <w:b/>
                <w:bCs/>
                <w:color w:val="000000"/>
                <w:sz w:val="20"/>
                <w:szCs w:val="20"/>
                <w:lang w:eastAsia="ru-RU"/>
              </w:rPr>
              <w:t>групи</w:t>
            </w:r>
            <w:r w:rsidRPr="003377C1">
              <w:rPr>
                <w:rFonts w:ascii="Times New Roman" w:hAnsi="Times New Roman"/>
                <w:b/>
                <w:bCs/>
                <w:color w:val="000000"/>
                <w:sz w:val="20"/>
                <w:szCs w:val="20"/>
                <w:lang w:val="ru-RU" w:eastAsia="ru-RU"/>
              </w:rPr>
              <w:t xml:space="preserve"> </w:t>
            </w:r>
            <w:r w:rsidRPr="003377C1">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rPr>
                <w:rFonts w:ascii="Times New Roman" w:hAnsi="Times New Roman"/>
                <w:b/>
                <w:lang w:val="ru-RU" w:eastAsia="ru-RU"/>
              </w:rPr>
            </w:pPr>
            <w:r w:rsidRPr="003377C1">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61538.1</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397746.5</w:t>
            </w:r>
          </w:p>
        </w:tc>
      </w:tr>
    </w:tbl>
    <w:p w:rsidR="003377C1" w:rsidRPr="003377C1" w:rsidRDefault="003377C1" w:rsidP="003377C1">
      <w:pPr>
        <w:widowControl w:val="0"/>
        <w:spacing w:after="0" w:line="240" w:lineRule="auto"/>
        <w:ind w:firstLine="567"/>
        <w:rPr>
          <w:rFonts w:ascii="Times New Roman" w:hAnsi="Times New Roman"/>
          <w:sz w:val="10"/>
          <w:szCs w:val="10"/>
          <w:lang w:val="ru-RU" w:eastAsia="ru-RU"/>
        </w:rPr>
      </w:pPr>
    </w:p>
    <w:p w:rsidR="003377C1" w:rsidRPr="003377C1" w:rsidRDefault="003377C1" w:rsidP="003377C1">
      <w:pPr>
        <w:widowControl w:val="0"/>
        <w:spacing w:after="0" w:line="240" w:lineRule="auto"/>
        <w:ind w:firstLine="567"/>
        <w:rPr>
          <w:rFonts w:ascii="Times New Roman" w:hAnsi="Times New Roman"/>
          <w:sz w:val="10"/>
          <w:szCs w:val="10"/>
          <w:lang w:eastAsia="ru-RU"/>
        </w:rPr>
      </w:pPr>
    </w:p>
    <w:p w:rsidR="003377C1" w:rsidRPr="003377C1" w:rsidRDefault="003377C1" w:rsidP="003377C1">
      <w:pPr>
        <w:widowControl w:val="0"/>
        <w:spacing w:after="0" w:line="240" w:lineRule="auto"/>
        <w:ind w:firstLine="567"/>
        <w:rPr>
          <w:rFonts w:ascii="Times New Roman" w:hAnsi="Times New Roman"/>
          <w:sz w:val="10"/>
          <w:szCs w:val="10"/>
          <w:lang w:eastAsia="ru-RU"/>
        </w:rPr>
      </w:pPr>
    </w:p>
    <w:p w:rsidR="003377C1" w:rsidRPr="003377C1" w:rsidRDefault="003377C1" w:rsidP="003377C1">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7C1" w:rsidRPr="003377C1" w:rsidTr="00BE388F">
        <w:tc>
          <w:tcPr>
            <w:tcW w:w="5107"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b/>
                <w:lang w:val="ru-RU" w:eastAsia="ru-RU"/>
              </w:rPr>
            </w:pPr>
            <w:r w:rsidRPr="003377C1">
              <w:rPr>
                <w:rFonts w:ascii="Times New Roman" w:hAnsi="Times New Roman"/>
                <w:b/>
                <w:sz w:val="20"/>
                <w:lang w:val="ru-RU"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На кінець звітного періоду</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377C1" w:rsidRPr="003377C1" w:rsidRDefault="003377C1" w:rsidP="003377C1">
            <w:pPr>
              <w:widowControl w:val="0"/>
              <w:spacing w:after="0" w:line="240" w:lineRule="auto"/>
              <w:jc w:val="center"/>
              <w:rPr>
                <w:rFonts w:ascii="Times New Roman" w:hAnsi="Times New Roman"/>
                <w:b/>
                <w:bCs/>
                <w:sz w:val="20"/>
                <w:szCs w:val="20"/>
                <w:lang w:val="ru-RU" w:eastAsia="ru-RU"/>
              </w:rPr>
            </w:pPr>
            <w:r w:rsidRPr="003377C1">
              <w:rPr>
                <w:rFonts w:ascii="Times New Roman" w:hAnsi="Times New Roman"/>
                <w:b/>
                <w:bCs/>
                <w:sz w:val="20"/>
                <w:szCs w:val="20"/>
                <w:lang w:val="ru-RU" w:eastAsia="ru-RU"/>
              </w:rPr>
              <w:t>4</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en-US" w:eastAsia="ru-RU"/>
              </w:rPr>
            </w:pPr>
            <w:r w:rsidRPr="003377C1">
              <w:rPr>
                <w:rFonts w:ascii="Times New Roman" w:hAnsi="Times New Roman"/>
                <w:sz w:val="20"/>
                <w:szCs w:val="20"/>
                <w:lang w:eastAsia="ru-RU"/>
              </w:rPr>
              <w:t xml:space="preserve">Зареєстрований (пайовий) </w:t>
            </w:r>
            <w:r w:rsidRPr="003377C1">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70.0</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24070.0</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33502.9</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10602.9</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( 1054.9 )</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( 1670.4 )</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( 10000.0 )</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    --    )</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22518.0</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33002.5</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eastAsia="ru-RU"/>
              </w:rPr>
            </w:pPr>
            <w:r w:rsidRPr="003377C1">
              <w:rPr>
                <w:rFonts w:ascii="Times New Roman" w:hAnsi="Times New Roman"/>
                <w:b/>
                <w:bCs/>
                <w:sz w:val="20"/>
                <w:szCs w:val="20"/>
                <w:lang w:val="ru-RU" w:eastAsia="ru-RU"/>
              </w:rPr>
              <w:t>II. Довгострокові зобов'язання</w:t>
            </w:r>
            <w:r w:rsidRPr="003377C1">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85085.6</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val="ru-RU" w:eastAsia="ru-RU"/>
              </w:rPr>
            </w:pPr>
            <w:r w:rsidRPr="003377C1">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val="ru-RU" w:eastAsia="ru-RU"/>
              </w:rPr>
            </w:pP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val="ru-RU" w:eastAsia="ru-RU"/>
              </w:rPr>
              <w:t xml:space="preserve">Поточна </w:t>
            </w:r>
            <w:r w:rsidRPr="003377C1">
              <w:rPr>
                <w:rFonts w:ascii="Times New Roman" w:hAnsi="Times New Roman"/>
                <w:sz w:val="20"/>
                <w:szCs w:val="20"/>
                <w:lang w:eastAsia="ru-RU"/>
              </w:rPr>
              <w:t xml:space="preserve">кредиторська </w:t>
            </w:r>
            <w:r w:rsidRPr="003377C1">
              <w:rPr>
                <w:rFonts w:ascii="Times New Roman" w:hAnsi="Times New Roman"/>
                <w:sz w:val="20"/>
                <w:szCs w:val="20"/>
                <w:lang w:val="ru-RU" w:eastAsia="ru-RU"/>
              </w:rPr>
              <w:t>заборгованість за</w:t>
            </w:r>
            <w:r w:rsidRPr="003377C1">
              <w:rPr>
                <w:rFonts w:ascii="Times New Roman" w:hAnsi="Times New Roman"/>
                <w:sz w:val="20"/>
                <w:szCs w:val="20"/>
                <w:lang w:eastAsia="ru-RU"/>
              </w:rPr>
              <w:t xml:space="preserve"> :</w:t>
            </w:r>
          </w:p>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eastAsia="ru-RU"/>
              </w:rPr>
              <w:t xml:space="preserve">      </w:t>
            </w:r>
            <w:r w:rsidRPr="003377C1">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eastAsia="ru-RU"/>
              </w:rPr>
              <w:t xml:space="preserve">      </w:t>
            </w:r>
            <w:r w:rsidRPr="003377C1">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20910.5</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27111.2</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51.2</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eastAsia="ru-RU"/>
              </w:rPr>
            </w:pPr>
            <w:r w:rsidRPr="003377C1">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hanging="40"/>
              <w:rPr>
                <w:rFonts w:ascii="Times New Roman" w:hAnsi="Times New Roman"/>
                <w:sz w:val="20"/>
                <w:szCs w:val="20"/>
                <w:lang w:val="ru-RU" w:eastAsia="ru-RU"/>
              </w:rPr>
            </w:pPr>
            <w:r w:rsidRPr="003377C1">
              <w:rPr>
                <w:rFonts w:ascii="Times New Roman" w:hAnsi="Times New Roman"/>
                <w:sz w:val="20"/>
                <w:szCs w:val="20"/>
                <w:lang w:eastAsia="ru-RU"/>
              </w:rPr>
              <w:t xml:space="preserve">       розрахунками </w:t>
            </w:r>
            <w:r w:rsidRPr="003377C1">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eastAsia="ru-RU"/>
              </w:rPr>
              <w:t xml:space="preserve">      розрахунками </w:t>
            </w:r>
            <w:r w:rsidRPr="003377C1">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hanging="40"/>
              <w:rPr>
                <w:rFonts w:ascii="Times New Roman" w:hAnsi="Times New Roman"/>
                <w:sz w:val="20"/>
                <w:szCs w:val="20"/>
                <w:lang w:eastAsia="ru-RU"/>
              </w:rPr>
            </w:pPr>
            <w:r w:rsidRPr="003377C1">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sz w:val="20"/>
                <w:szCs w:val="20"/>
                <w:lang w:val="ru-RU" w:eastAsia="ru-RU"/>
              </w:rPr>
            </w:pPr>
            <w:r w:rsidRPr="003377C1">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18058.4</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252547.2</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eastAsia="ru-RU"/>
              </w:rPr>
            </w:pPr>
            <w:r w:rsidRPr="003377C1">
              <w:rPr>
                <w:rFonts w:ascii="Times New Roman" w:hAnsi="Times New Roman"/>
                <w:b/>
                <w:bCs/>
                <w:sz w:val="20"/>
                <w:szCs w:val="20"/>
                <w:lang w:val="ru-RU" w:eastAsia="ru-RU"/>
              </w:rPr>
              <w:t>Усього за розділом I</w:t>
            </w:r>
            <w:r w:rsidRPr="003377C1">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39020.1</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279658.4</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rPr>
                <w:rFonts w:ascii="Times New Roman" w:hAnsi="Times New Roman"/>
                <w:b/>
                <w:bCs/>
                <w:sz w:val="20"/>
                <w:szCs w:val="20"/>
                <w:lang w:eastAsia="ru-RU"/>
              </w:rPr>
            </w:pPr>
            <w:r w:rsidRPr="003377C1">
              <w:rPr>
                <w:rFonts w:ascii="Times New Roman" w:hAnsi="Times New Roman"/>
                <w:b/>
                <w:bCs/>
                <w:sz w:val="20"/>
                <w:szCs w:val="20"/>
                <w:lang w:eastAsia="ru-RU"/>
              </w:rPr>
              <w:t>І</w:t>
            </w:r>
            <w:r w:rsidRPr="003377C1">
              <w:rPr>
                <w:rFonts w:ascii="Times New Roman" w:hAnsi="Times New Roman"/>
                <w:b/>
                <w:bCs/>
                <w:sz w:val="20"/>
                <w:szCs w:val="20"/>
                <w:lang w:val="ru-RU" w:eastAsia="ru-RU"/>
              </w:rPr>
              <w:t xml:space="preserve">V. </w:t>
            </w:r>
            <w:r w:rsidRPr="003377C1">
              <w:rPr>
                <w:rFonts w:ascii="Times New Roman" w:hAnsi="Times New Roman"/>
                <w:b/>
                <w:bCs/>
                <w:sz w:val="20"/>
                <w:szCs w:val="20"/>
                <w:lang w:eastAsia="ru-RU"/>
              </w:rPr>
              <w:t>Зобов’</w:t>
            </w:r>
            <w:r w:rsidRPr="003377C1">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w:t>
            </w:r>
          </w:p>
        </w:tc>
      </w:tr>
      <w:tr w:rsidR="003377C1" w:rsidRPr="003377C1" w:rsidTr="00BE388F">
        <w:tc>
          <w:tcPr>
            <w:tcW w:w="5107"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ind w:firstLine="567"/>
              <w:rPr>
                <w:rFonts w:ascii="Times New Roman" w:hAnsi="Times New Roman"/>
                <w:b/>
                <w:lang w:val="ru-RU" w:eastAsia="ru-RU"/>
              </w:rPr>
            </w:pPr>
            <w:r w:rsidRPr="003377C1">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377C1" w:rsidRPr="003377C1" w:rsidRDefault="003377C1" w:rsidP="003377C1">
            <w:pPr>
              <w:widowControl w:val="0"/>
              <w:spacing w:after="0" w:line="240" w:lineRule="auto"/>
              <w:jc w:val="center"/>
              <w:rPr>
                <w:rFonts w:ascii="Times New Roman" w:hAnsi="Times New Roman"/>
                <w:sz w:val="20"/>
                <w:szCs w:val="20"/>
                <w:lang w:eastAsia="ru-RU"/>
              </w:rPr>
            </w:pPr>
            <w:r w:rsidRPr="003377C1">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en-US" w:eastAsia="ru-RU"/>
              </w:rPr>
            </w:pPr>
            <w:r w:rsidRPr="003377C1">
              <w:rPr>
                <w:rFonts w:ascii="Times New Roman" w:hAnsi="Times New Roman"/>
                <w:sz w:val="20"/>
                <w:szCs w:val="20"/>
                <w:lang w:eastAsia="ru-RU"/>
              </w:rPr>
              <w:t>61538.1</w:t>
            </w:r>
          </w:p>
        </w:tc>
        <w:tc>
          <w:tcPr>
            <w:tcW w:w="1986" w:type="dxa"/>
            <w:tcBorders>
              <w:top w:val="single" w:sz="6" w:space="0" w:color="auto"/>
              <w:left w:val="single" w:sz="6" w:space="0" w:color="auto"/>
              <w:bottom w:val="single" w:sz="6" w:space="0" w:color="auto"/>
              <w:right w:val="single" w:sz="6" w:space="0" w:color="auto"/>
            </w:tcBorders>
            <w:vAlign w:val="center"/>
          </w:tcPr>
          <w:p w:rsidR="003377C1" w:rsidRPr="003377C1" w:rsidRDefault="003377C1" w:rsidP="003377C1">
            <w:pPr>
              <w:widowControl w:val="0"/>
              <w:spacing w:after="0" w:line="240" w:lineRule="auto"/>
              <w:ind w:firstLine="567"/>
              <w:jc w:val="center"/>
              <w:rPr>
                <w:rFonts w:ascii="Times New Roman" w:hAnsi="Times New Roman"/>
                <w:sz w:val="20"/>
                <w:szCs w:val="20"/>
                <w:lang w:val="ru-RU" w:eastAsia="ru-RU"/>
              </w:rPr>
            </w:pPr>
            <w:r w:rsidRPr="003377C1">
              <w:rPr>
                <w:rFonts w:ascii="Times New Roman" w:hAnsi="Times New Roman"/>
                <w:sz w:val="20"/>
                <w:szCs w:val="20"/>
                <w:lang w:eastAsia="ru-RU"/>
              </w:rPr>
              <w:t>397746.5</w:t>
            </w:r>
          </w:p>
        </w:tc>
      </w:tr>
    </w:tbl>
    <w:p w:rsidR="003377C1" w:rsidRPr="003377C1" w:rsidRDefault="003377C1" w:rsidP="003377C1">
      <w:pPr>
        <w:widowControl w:val="0"/>
        <w:spacing w:after="0" w:line="240" w:lineRule="auto"/>
        <w:ind w:firstLine="567"/>
        <w:jc w:val="right"/>
        <w:rPr>
          <w:rFonts w:ascii="Times New Roman" w:hAnsi="Times New Roman"/>
          <w:b/>
          <w:lang w:eastAsia="ru-RU"/>
        </w:rPr>
      </w:pPr>
    </w:p>
    <w:p w:rsidR="003377C1" w:rsidRPr="003377C1" w:rsidRDefault="003377C1" w:rsidP="003377C1">
      <w:pPr>
        <w:widowControl w:val="0"/>
        <w:spacing w:after="0" w:line="240" w:lineRule="auto"/>
        <w:jc w:val="both"/>
        <w:rPr>
          <w:rFonts w:ascii="Times New Roman" w:hAnsi="Times New Roman"/>
          <w:sz w:val="20"/>
          <w:szCs w:val="20"/>
          <w:lang w:val="en-US" w:eastAsia="ru-RU"/>
        </w:rPr>
      </w:pPr>
    </w:p>
    <w:p w:rsidR="003377C1" w:rsidRPr="003377C1" w:rsidRDefault="003377C1" w:rsidP="003377C1">
      <w:pPr>
        <w:widowControl w:val="0"/>
        <w:spacing w:after="0" w:line="240" w:lineRule="auto"/>
        <w:jc w:val="both"/>
        <w:rPr>
          <w:rFonts w:ascii="Times New Roman" w:hAnsi="Times New Roman"/>
          <w:color w:val="000000"/>
          <w:sz w:val="20"/>
          <w:szCs w:val="20"/>
          <w:lang w:val="en-US" w:eastAsia="ru-RU"/>
        </w:rPr>
      </w:pPr>
      <w:r w:rsidRPr="003377C1">
        <w:rPr>
          <w:rFonts w:ascii="Times New Roman" w:hAnsi="Times New Roman"/>
          <w:color w:val="000000"/>
          <w:sz w:val="20"/>
          <w:szCs w:val="20"/>
          <w:lang w:eastAsia="ru-RU"/>
        </w:rPr>
        <w:t>д/н</w:t>
      </w:r>
    </w:p>
    <w:p w:rsidR="003377C1" w:rsidRPr="003377C1" w:rsidRDefault="003377C1" w:rsidP="0033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377C1" w:rsidRPr="008D233A" w:rsidRDefault="003377C1" w:rsidP="003377C1">
      <w:pPr>
        <w:pStyle w:val="a6"/>
        <w:rPr>
          <w:color w:val="auto"/>
        </w:rPr>
      </w:pPr>
      <w:r w:rsidRPr="00F62C87">
        <w:rPr>
          <w:color w:val="auto"/>
        </w:rPr>
        <w:t xml:space="preserve">2. </w:t>
      </w:r>
      <w:r w:rsidRPr="008D233A">
        <w:rPr>
          <w:color w:val="auto"/>
        </w:rPr>
        <w:t xml:space="preserve">ЗВІТ ПРО ФІНАНСОВІ РЕЗУЛЬТАТИ </w:t>
      </w:r>
    </w:p>
    <w:p w:rsidR="003377C1" w:rsidRPr="00251407" w:rsidRDefault="003377C1" w:rsidP="003377C1">
      <w:pPr>
        <w:pStyle w:val="a6"/>
      </w:pPr>
      <w:r>
        <w:rPr>
          <w:lang w:val="uk-UA"/>
        </w:rPr>
        <w:t xml:space="preserve"> </w:t>
      </w:r>
      <w:r>
        <w:rPr>
          <w:lang w:val="en-US"/>
        </w:rPr>
        <w:t>за рік 2021</w:t>
      </w:r>
      <w:r w:rsidRPr="00F62C87">
        <w:t xml:space="preserve"> </w:t>
      </w:r>
      <w:r>
        <w:rPr>
          <w:lang w:val="uk-UA"/>
        </w:rPr>
        <w:t xml:space="preserve"> </w:t>
      </w:r>
      <w:r w:rsidRPr="00F62C87">
        <w:t>рік</w:t>
      </w:r>
    </w:p>
    <w:p w:rsidR="003377C1" w:rsidRPr="00AB2B7B" w:rsidRDefault="003377C1" w:rsidP="003377C1">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3377C1" w:rsidRPr="00930F7C" w:rsidTr="00BE388F">
        <w:trPr>
          <w:trHeight w:val="190"/>
        </w:trPr>
        <w:tc>
          <w:tcPr>
            <w:tcW w:w="2158" w:type="dxa"/>
          </w:tcPr>
          <w:p w:rsidR="003377C1" w:rsidRPr="00930F7C" w:rsidRDefault="003377C1" w:rsidP="00BE388F">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3377C1" w:rsidRPr="00930F7C" w:rsidRDefault="003377C1" w:rsidP="00BE388F">
            <w:pPr>
              <w:pStyle w:val="a7"/>
              <w:rPr>
                <w:rFonts w:ascii="Arial Narrow" w:hAnsi="Arial Narrow" w:cs="Arial Narrow"/>
                <w:lang w:val="uk-UA"/>
              </w:rPr>
            </w:pPr>
            <w:r w:rsidRPr="00930F7C">
              <w:rPr>
                <w:rFonts w:ascii="Arial Narrow" w:hAnsi="Arial Narrow" w:cs="Arial Narrow"/>
                <w:lang w:val="uk-UA"/>
              </w:rPr>
              <w:t>1801007</w:t>
            </w:r>
          </w:p>
        </w:tc>
      </w:tr>
    </w:tbl>
    <w:p w:rsidR="003377C1" w:rsidRPr="00930F7C" w:rsidRDefault="003377C1" w:rsidP="003377C1">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377C1" w:rsidRPr="00930F7C" w:rsidTr="00BE388F">
        <w:tc>
          <w:tcPr>
            <w:tcW w:w="5670"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b/>
                <w:bCs/>
                <w:sz w:val="20"/>
                <w:szCs w:val="20"/>
                <w:lang w:val="uk-UA"/>
              </w:rPr>
            </w:pPr>
            <w:r w:rsidRPr="008D233A">
              <w:rPr>
                <w:b/>
                <w:bCs/>
                <w:sz w:val="20"/>
                <w:szCs w:val="20"/>
                <w:lang w:val="uk-UA"/>
              </w:rPr>
              <w:t>За аналогічний період попереднього року</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b/>
                <w:bCs/>
                <w:sz w:val="20"/>
                <w:szCs w:val="20"/>
                <w:lang w:val="uk-UA"/>
              </w:rPr>
            </w:pPr>
            <w:r w:rsidRPr="008D233A">
              <w:rPr>
                <w:b/>
                <w:bCs/>
                <w:sz w:val="20"/>
                <w:szCs w:val="20"/>
                <w:lang w:val="uk-UA"/>
              </w:rPr>
              <w:t>4</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1949.7</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268.9</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94.8</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8.5</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2044.5</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277.4</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( 1627.3 )</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    --    )</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( 1032.7 )</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( 745.5 )</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    --    )</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( 2660.0 )</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( 745.5 )</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3377C1" w:rsidRPr="00F438E0" w:rsidRDefault="003377C1" w:rsidP="00BE388F">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-615.5</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-468.1</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    --    )</w:t>
            </w:r>
          </w:p>
        </w:tc>
      </w:tr>
      <w:tr w:rsidR="003377C1" w:rsidRPr="00930F7C" w:rsidTr="00BE388F">
        <w:tc>
          <w:tcPr>
            <w:tcW w:w="5670"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3377C1" w:rsidRPr="008D233A" w:rsidRDefault="003377C1" w:rsidP="00BE388F">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3377C1" w:rsidRPr="00F438E0" w:rsidRDefault="003377C1" w:rsidP="00BE388F">
            <w:pPr>
              <w:pStyle w:val="a8"/>
              <w:rPr>
                <w:sz w:val="20"/>
                <w:szCs w:val="20"/>
              </w:rPr>
            </w:pPr>
            <w:r>
              <w:rPr>
                <w:sz w:val="20"/>
                <w:szCs w:val="20"/>
              </w:rPr>
              <w:t>-615.5</w:t>
            </w:r>
          </w:p>
        </w:tc>
        <w:tc>
          <w:tcPr>
            <w:tcW w:w="1559" w:type="dxa"/>
            <w:tcBorders>
              <w:top w:val="single" w:sz="4" w:space="0" w:color="auto"/>
              <w:left w:val="single" w:sz="4" w:space="0" w:color="auto"/>
              <w:bottom w:val="single" w:sz="4" w:space="0" w:color="auto"/>
              <w:right w:val="single" w:sz="4" w:space="0" w:color="auto"/>
            </w:tcBorders>
            <w:vAlign w:val="center"/>
          </w:tcPr>
          <w:p w:rsidR="003377C1" w:rsidRPr="008D233A" w:rsidRDefault="003377C1" w:rsidP="00BE388F">
            <w:pPr>
              <w:pStyle w:val="a8"/>
              <w:rPr>
                <w:sz w:val="20"/>
                <w:szCs w:val="20"/>
                <w:lang w:val="uk-UA"/>
              </w:rPr>
            </w:pPr>
            <w:r>
              <w:rPr>
                <w:sz w:val="20"/>
                <w:szCs w:val="20"/>
              </w:rPr>
              <w:t>-468.1</w:t>
            </w:r>
          </w:p>
        </w:tc>
      </w:tr>
    </w:tbl>
    <w:p w:rsidR="003377C1" w:rsidRPr="00930F7C" w:rsidRDefault="003377C1" w:rsidP="003377C1">
      <w:pPr>
        <w:pStyle w:val="a4"/>
        <w:ind w:firstLine="0"/>
        <w:rPr>
          <w:rFonts w:ascii="Arial Narrow" w:hAnsi="Arial Narrow" w:cs="Arial Narrow"/>
          <w:color w:val="auto"/>
          <w:sz w:val="20"/>
          <w:szCs w:val="20"/>
        </w:rPr>
      </w:pPr>
    </w:p>
    <w:p w:rsidR="003377C1" w:rsidRPr="00E96CE8" w:rsidRDefault="003377C1" w:rsidP="003377C1">
      <w:pPr>
        <w:pStyle w:val="a4"/>
        <w:ind w:firstLine="0"/>
        <w:rPr>
          <w:b/>
          <w:sz w:val="20"/>
          <w:szCs w:val="20"/>
        </w:rPr>
      </w:pPr>
      <w:r>
        <w:rPr>
          <w:sz w:val="20"/>
          <w:szCs w:val="20"/>
          <w:lang w:val="en-US"/>
        </w:rPr>
        <w:t>д/н</w:t>
      </w:r>
    </w:p>
    <w:p w:rsidR="003377C1" w:rsidRPr="00990A8B" w:rsidRDefault="003377C1" w:rsidP="003377C1">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3377C1" w:rsidRPr="0097354E" w:rsidTr="00BE388F">
        <w:tc>
          <w:tcPr>
            <w:tcW w:w="2943" w:type="dxa"/>
            <w:shd w:val="clear" w:color="auto" w:fill="auto"/>
          </w:tcPr>
          <w:p w:rsidR="003377C1" w:rsidRPr="0097354E" w:rsidRDefault="003377C1" w:rsidP="00BE388F">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3377C1" w:rsidRPr="0097354E" w:rsidRDefault="003377C1" w:rsidP="00BE388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3377C1" w:rsidRPr="0097354E" w:rsidRDefault="003377C1" w:rsidP="00BE388F">
            <w:pPr>
              <w:pStyle w:val="HTML"/>
              <w:rPr>
                <w:rFonts w:ascii="Times New Roman" w:hAnsi="Times New Roman"/>
                <w:b/>
                <w:lang w:val="en-US"/>
              </w:rPr>
            </w:pPr>
            <w:r>
              <w:rPr>
                <w:rFonts w:ascii="Times New Roman" w:hAnsi="Times New Roman"/>
                <w:b/>
                <w:lang w:val="en-US"/>
              </w:rPr>
              <w:t>Батукова Ольга Анатоліївна</w:t>
            </w:r>
          </w:p>
        </w:tc>
      </w:tr>
      <w:tr w:rsidR="003377C1" w:rsidRPr="0097354E" w:rsidTr="00BE388F">
        <w:tc>
          <w:tcPr>
            <w:tcW w:w="2943" w:type="dxa"/>
            <w:shd w:val="clear" w:color="auto" w:fill="auto"/>
          </w:tcPr>
          <w:p w:rsidR="003377C1" w:rsidRPr="0097354E" w:rsidRDefault="003377C1" w:rsidP="00BE388F">
            <w:pPr>
              <w:pStyle w:val="HTML"/>
              <w:rPr>
                <w:rFonts w:ascii="Times New Roman" w:hAnsi="Times New Roman"/>
                <w:b/>
                <w:lang w:val="en-US"/>
              </w:rPr>
            </w:pPr>
          </w:p>
        </w:tc>
        <w:tc>
          <w:tcPr>
            <w:tcW w:w="2765" w:type="dxa"/>
            <w:shd w:val="clear" w:color="auto" w:fill="auto"/>
            <w:vAlign w:val="center"/>
          </w:tcPr>
          <w:p w:rsidR="003377C1" w:rsidRPr="0097354E" w:rsidRDefault="003377C1" w:rsidP="00BE388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3377C1" w:rsidRPr="0097354E" w:rsidRDefault="003377C1" w:rsidP="00BE388F">
            <w:pPr>
              <w:pStyle w:val="HTML"/>
              <w:rPr>
                <w:rFonts w:ascii="Times New Roman" w:hAnsi="Times New Roman"/>
                <w:b/>
                <w:lang w:val="en-US"/>
              </w:rPr>
            </w:pPr>
          </w:p>
        </w:tc>
      </w:tr>
      <w:tr w:rsidR="003377C1" w:rsidRPr="0097354E" w:rsidTr="00BE388F">
        <w:tc>
          <w:tcPr>
            <w:tcW w:w="2943" w:type="dxa"/>
            <w:shd w:val="clear" w:color="auto" w:fill="auto"/>
          </w:tcPr>
          <w:p w:rsidR="003377C1" w:rsidRPr="0097354E" w:rsidRDefault="003377C1" w:rsidP="00BE388F">
            <w:pPr>
              <w:pStyle w:val="HTML"/>
              <w:rPr>
                <w:rFonts w:ascii="Times New Roman" w:hAnsi="Times New Roman"/>
                <w:b/>
                <w:lang w:val="en-US"/>
              </w:rPr>
            </w:pPr>
          </w:p>
        </w:tc>
        <w:tc>
          <w:tcPr>
            <w:tcW w:w="2765" w:type="dxa"/>
            <w:shd w:val="clear" w:color="auto" w:fill="auto"/>
            <w:vAlign w:val="center"/>
          </w:tcPr>
          <w:p w:rsidR="003377C1" w:rsidRPr="0097354E" w:rsidRDefault="003377C1" w:rsidP="00BE388F">
            <w:pPr>
              <w:pStyle w:val="HTML"/>
              <w:jc w:val="center"/>
              <w:rPr>
                <w:rFonts w:ascii="Times New Roman" w:hAnsi="Times New Roman"/>
                <w:b/>
                <w:lang w:val="en-US"/>
              </w:rPr>
            </w:pPr>
          </w:p>
        </w:tc>
        <w:tc>
          <w:tcPr>
            <w:tcW w:w="4465" w:type="dxa"/>
            <w:shd w:val="clear" w:color="auto" w:fill="auto"/>
          </w:tcPr>
          <w:p w:rsidR="003377C1" w:rsidRPr="0097354E" w:rsidRDefault="003377C1" w:rsidP="00BE388F">
            <w:pPr>
              <w:pStyle w:val="HTML"/>
              <w:rPr>
                <w:rFonts w:ascii="Times New Roman" w:hAnsi="Times New Roman"/>
                <w:b/>
                <w:lang w:val="en-US"/>
              </w:rPr>
            </w:pPr>
          </w:p>
        </w:tc>
      </w:tr>
      <w:tr w:rsidR="003377C1" w:rsidRPr="0097354E" w:rsidTr="00BE388F">
        <w:trPr>
          <w:trHeight w:val="70"/>
        </w:trPr>
        <w:tc>
          <w:tcPr>
            <w:tcW w:w="2943" w:type="dxa"/>
            <w:shd w:val="clear" w:color="auto" w:fill="auto"/>
          </w:tcPr>
          <w:p w:rsidR="003377C1" w:rsidRPr="0097354E" w:rsidRDefault="003377C1" w:rsidP="00BE388F">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3377C1" w:rsidRPr="0097354E" w:rsidRDefault="003377C1" w:rsidP="00BE388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3377C1" w:rsidRPr="0097354E" w:rsidRDefault="003377C1" w:rsidP="00BE388F">
            <w:pPr>
              <w:pStyle w:val="HTML"/>
              <w:rPr>
                <w:rFonts w:ascii="Times New Roman" w:hAnsi="Times New Roman"/>
                <w:b/>
                <w:lang w:val="en-US"/>
              </w:rPr>
            </w:pPr>
            <w:r>
              <w:rPr>
                <w:rFonts w:ascii="Times New Roman" w:hAnsi="Times New Roman"/>
                <w:b/>
                <w:lang w:val="en-US"/>
              </w:rPr>
              <w:t>Немає в штаті</w:t>
            </w:r>
          </w:p>
        </w:tc>
      </w:tr>
      <w:tr w:rsidR="003377C1" w:rsidRPr="0097354E" w:rsidTr="00BE388F">
        <w:tc>
          <w:tcPr>
            <w:tcW w:w="2943" w:type="dxa"/>
            <w:shd w:val="clear" w:color="auto" w:fill="auto"/>
          </w:tcPr>
          <w:p w:rsidR="003377C1" w:rsidRPr="0097354E" w:rsidRDefault="003377C1" w:rsidP="00BE388F">
            <w:pPr>
              <w:pStyle w:val="HTML"/>
              <w:rPr>
                <w:rFonts w:ascii="Times New Roman" w:hAnsi="Times New Roman"/>
                <w:b/>
                <w:lang w:val="en-US"/>
              </w:rPr>
            </w:pPr>
          </w:p>
        </w:tc>
        <w:tc>
          <w:tcPr>
            <w:tcW w:w="2765" w:type="dxa"/>
            <w:shd w:val="clear" w:color="auto" w:fill="auto"/>
            <w:vAlign w:val="center"/>
          </w:tcPr>
          <w:p w:rsidR="003377C1" w:rsidRPr="0097354E" w:rsidRDefault="003377C1" w:rsidP="00BE388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3377C1" w:rsidRPr="0097354E" w:rsidRDefault="003377C1" w:rsidP="00BE388F">
            <w:pPr>
              <w:pStyle w:val="HTML"/>
              <w:rPr>
                <w:rFonts w:ascii="Times New Roman" w:hAnsi="Times New Roman"/>
                <w:b/>
                <w:lang w:val="en-US"/>
              </w:rPr>
            </w:pPr>
          </w:p>
        </w:tc>
      </w:tr>
    </w:tbl>
    <w:p w:rsidR="00CE3A8A" w:rsidRDefault="00CE3A8A" w:rsidP="003377C1"/>
    <w:sectPr w:rsidR="00CE3A8A" w:rsidSect="003377C1">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B1" w:rsidRDefault="008723B1" w:rsidP="003377C1">
      <w:pPr>
        <w:spacing w:after="0" w:line="240" w:lineRule="auto"/>
      </w:pPr>
      <w:r>
        <w:separator/>
      </w:r>
    </w:p>
  </w:endnote>
  <w:endnote w:type="continuationSeparator" w:id="0">
    <w:p w:rsidR="008723B1" w:rsidRDefault="008723B1" w:rsidP="0033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1" w:rsidRDefault="003377C1" w:rsidP="00BD582F">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3377C1" w:rsidRDefault="003377C1" w:rsidP="003377C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1" w:rsidRDefault="003377C1" w:rsidP="00BD582F">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DD680A">
      <w:rPr>
        <w:rStyle w:val="ae"/>
        <w:noProof/>
      </w:rPr>
      <w:t>19</w:t>
    </w:r>
    <w:r>
      <w:rPr>
        <w:rStyle w:val="ae"/>
      </w:rPr>
      <w:fldChar w:fldCharType="end"/>
    </w:r>
  </w:p>
  <w:p w:rsidR="003377C1" w:rsidRDefault="003377C1" w:rsidP="003377C1">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1" w:rsidRDefault="003377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B1" w:rsidRDefault="008723B1" w:rsidP="003377C1">
      <w:pPr>
        <w:spacing w:after="0" w:line="240" w:lineRule="auto"/>
      </w:pPr>
      <w:r>
        <w:separator/>
      </w:r>
    </w:p>
  </w:footnote>
  <w:footnote w:type="continuationSeparator" w:id="0">
    <w:p w:rsidR="008723B1" w:rsidRDefault="008723B1" w:rsidP="0033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1" w:rsidRDefault="003377C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1" w:rsidRDefault="003377C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1" w:rsidRDefault="003377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C1"/>
    <w:rsid w:val="0025572A"/>
    <w:rsid w:val="003377C1"/>
    <w:rsid w:val="00667CCC"/>
    <w:rsid w:val="008723B1"/>
    <w:rsid w:val="00A124B6"/>
    <w:rsid w:val="00CE3A8A"/>
    <w:rsid w:val="00DD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C5B7"/>
  <w15:chartTrackingRefBased/>
  <w15:docId w15:val="{C967A2F0-0EE2-430C-A8BD-34053CE2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7C1"/>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377C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377C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377C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377C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377C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377C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377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377C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377C1"/>
    <w:rPr>
      <w:rFonts w:ascii="Consolas" w:eastAsia="Times New Roman" w:hAnsi="Consolas" w:cs="Times New Roman"/>
      <w:sz w:val="20"/>
      <w:szCs w:val="20"/>
      <w:lang w:val="uk-UA" w:eastAsia="uk-UA"/>
    </w:rPr>
  </w:style>
  <w:style w:type="paragraph" w:customStyle="1" w:styleId="a4">
    <w:name w:val="ДинТекстОбыч"/>
    <w:basedOn w:val="a"/>
    <w:rsid w:val="003377C1"/>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3377C1"/>
    <w:pPr>
      <w:jc w:val="right"/>
    </w:pPr>
    <w:rPr>
      <w:rFonts w:ascii="Arial Narrow" w:hAnsi="Arial Narrow" w:cs="Arial Narrow"/>
      <w:b/>
      <w:color w:val="auto"/>
    </w:rPr>
  </w:style>
  <w:style w:type="paragraph" w:customStyle="1" w:styleId="a6">
    <w:name w:val="ДинРазделОбыч"/>
    <w:basedOn w:val="a4"/>
    <w:autoRedefine/>
    <w:rsid w:val="003377C1"/>
    <w:pPr>
      <w:ind w:firstLine="0"/>
      <w:jc w:val="center"/>
    </w:pPr>
    <w:rPr>
      <w:b/>
      <w:bCs/>
    </w:rPr>
  </w:style>
  <w:style w:type="paragraph" w:customStyle="1" w:styleId="a7">
    <w:name w:val="ДинТекстТабл"/>
    <w:basedOn w:val="a"/>
    <w:rsid w:val="003377C1"/>
    <w:pPr>
      <w:widowControl w:val="0"/>
      <w:spacing w:after="0" w:line="240" w:lineRule="auto"/>
    </w:pPr>
    <w:rPr>
      <w:rFonts w:ascii="Times New Roman" w:hAnsi="Times New Roman"/>
      <w:lang w:val="en-US" w:eastAsia="ru-RU"/>
    </w:rPr>
  </w:style>
  <w:style w:type="paragraph" w:customStyle="1" w:styleId="a8">
    <w:name w:val="ДинЦентрТабл"/>
    <w:basedOn w:val="a7"/>
    <w:rsid w:val="003377C1"/>
    <w:pPr>
      <w:jc w:val="center"/>
    </w:pPr>
  </w:style>
  <w:style w:type="paragraph" w:customStyle="1" w:styleId="a9">
    <w:name w:val="ДинШапкаРеквиз"/>
    <w:basedOn w:val="a4"/>
    <w:autoRedefine/>
    <w:rsid w:val="003377C1"/>
    <w:pPr>
      <w:ind w:firstLine="0"/>
      <w:jc w:val="center"/>
    </w:pPr>
    <w:rPr>
      <w:lang w:val="uk-UA"/>
    </w:rPr>
  </w:style>
  <w:style w:type="paragraph" w:styleId="aa">
    <w:name w:val="header"/>
    <w:basedOn w:val="a"/>
    <w:link w:val="ab"/>
    <w:uiPriority w:val="99"/>
    <w:unhideWhenUsed/>
    <w:rsid w:val="003377C1"/>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3377C1"/>
    <w:rPr>
      <w:rFonts w:ascii="Calibri" w:eastAsia="Times New Roman" w:hAnsi="Calibri" w:cs="Times New Roman"/>
      <w:lang w:val="uk-UA" w:eastAsia="uk-UA"/>
    </w:rPr>
  </w:style>
  <w:style w:type="paragraph" w:styleId="ac">
    <w:name w:val="footer"/>
    <w:basedOn w:val="a"/>
    <w:link w:val="ad"/>
    <w:uiPriority w:val="99"/>
    <w:unhideWhenUsed/>
    <w:rsid w:val="003377C1"/>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377C1"/>
    <w:rPr>
      <w:rFonts w:ascii="Calibri" w:eastAsia="Times New Roman" w:hAnsi="Calibri" w:cs="Times New Roman"/>
      <w:lang w:val="uk-UA" w:eastAsia="uk-UA"/>
    </w:rPr>
  </w:style>
  <w:style w:type="character" w:styleId="ae">
    <w:name w:val="page number"/>
    <w:basedOn w:val="a0"/>
    <w:uiPriority w:val="99"/>
    <w:semiHidden/>
    <w:unhideWhenUsed/>
    <w:rsid w:val="003377C1"/>
  </w:style>
  <w:style w:type="paragraph" w:styleId="1">
    <w:name w:val="toc 1"/>
    <w:basedOn w:val="a"/>
    <w:next w:val="a"/>
    <w:autoRedefine/>
    <w:uiPriority w:val="39"/>
    <w:unhideWhenUsed/>
    <w:rsid w:val="003377C1"/>
    <w:pPr>
      <w:spacing w:after="100"/>
    </w:pPr>
  </w:style>
  <w:style w:type="character" w:styleId="af">
    <w:name w:val="Hyperlink"/>
    <w:basedOn w:val="a0"/>
    <w:uiPriority w:val="99"/>
    <w:unhideWhenUsed/>
    <w:rsid w:val="003377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7709</Words>
  <Characters>43942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5</cp:revision>
  <dcterms:created xsi:type="dcterms:W3CDTF">2025-09-04T07:46:00Z</dcterms:created>
  <dcterms:modified xsi:type="dcterms:W3CDTF">2025-09-04T07:50:00Z</dcterms:modified>
</cp:coreProperties>
</file>